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B2B" w:rsidRPr="00AD1666" w:rsidRDefault="005F37B6" w:rsidP="005F37B6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F3B2B" w:rsidRPr="00AD1666" w:rsidRDefault="000F3B2B" w:rsidP="000F3B2B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AD1666">
        <w:rPr>
          <w:sz w:val="24"/>
          <w:szCs w:val="24"/>
        </w:rPr>
        <w:t>Mos</w:t>
      </w:r>
      <w:r w:rsidR="00FA4081">
        <w:rPr>
          <w:sz w:val="24"/>
          <w:szCs w:val="24"/>
        </w:rPr>
        <w:t>onmagyaróvár Város Polgármesterétől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right"/>
        <w:rPr>
          <w:rFonts w:ascii="Times New Roman" w:hAnsi="Times New Roman" w:cs="Times New Roman"/>
          <w:i/>
          <w:iCs/>
        </w:rPr>
      </w:pPr>
      <w:r w:rsidRPr="00AD1666">
        <w:rPr>
          <w:rFonts w:ascii="Times New Roman" w:hAnsi="Times New Roman" w:cs="Times New Roman"/>
          <w:i/>
          <w:iCs/>
        </w:rPr>
        <w:t>…</w:t>
      </w:r>
      <w:r w:rsidRPr="00FA4081">
        <w:rPr>
          <w:rFonts w:ascii="Times New Roman" w:hAnsi="Times New Roman" w:cs="Times New Roman"/>
          <w:iCs/>
        </w:rPr>
        <w:t>..</w:t>
      </w:r>
      <w:r w:rsidRPr="00AD1666">
        <w:rPr>
          <w:rFonts w:ascii="Times New Roman" w:hAnsi="Times New Roman" w:cs="Times New Roman"/>
          <w:i/>
          <w:iCs/>
        </w:rPr>
        <w:t xml:space="preserve"> napirend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BD4249" w:rsidRDefault="00BD4249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BD4249" w:rsidRDefault="00BD4249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ELŐTERJESZTÉS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a Képviselő-testület 20</w:t>
      </w:r>
      <w:r w:rsidR="002735D1">
        <w:rPr>
          <w:rFonts w:ascii="Times New Roman" w:hAnsi="Times New Roman" w:cs="Times New Roman"/>
          <w:b/>
        </w:rPr>
        <w:t>2</w:t>
      </w:r>
      <w:r w:rsidR="005F37B6">
        <w:rPr>
          <w:rFonts w:ascii="Times New Roman" w:hAnsi="Times New Roman" w:cs="Times New Roman"/>
          <w:b/>
        </w:rPr>
        <w:t>3</w:t>
      </w:r>
      <w:r w:rsidRPr="00AD1666">
        <w:rPr>
          <w:rFonts w:ascii="Times New Roman" w:hAnsi="Times New Roman" w:cs="Times New Roman"/>
          <w:b/>
        </w:rPr>
        <w:t xml:space="preserve">. </w:t>
      </w:r>
      <w:r w:rsidR="005F37B6">
        <w:rPr>
          <w:rFonts w:ascii="Times New Roman" w:hAnsi="Times New Roman" w:cs="Times New Roman"/>
          <w:b/>
        </w:rPr>
        <w:t>február 16</w:t>
      </w:r>
      <w:r w:rsidR="005E3D67">
        <w:rPr>
          <w:rFonts w:ascii="Times New Roman" w:hAnsi="Times New Roman" w:cs="Times New Roman"/>
          <w:b/>
        </w:rPr>
        <w:t>-</w:t>
      </w:r>
      <w:r w:rsidRPr="00AD1666">
        <w:rPr>
          <w:rFonts w:ascii="Times New Roman" w:hAnsi="Times New Roman" w:cs="Times New Roman"/>
          <w:b/>
        </w:rPr>
        <w:t>i ülésére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Default="000F3B2B" w:rsidP="007E1C30">
      <w:pPr>
        <w:pStyle w:val="Default"/>
        <w:rPr>
          <w:rFonts w:ascii="Times New Roman" w:hAnsi="Times New Roman" w:cs="Times New Roman"/>
        </w:rPr>
      </w:pPr>
    </w:p>
    <w:p w:rsidR="00BD4249" w:rsidRPr="00AD1666" w:rsidRDefault="00BD4249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4A12D1" w:rsidRDefault="000F3B2B" w:rsidP="00721646">
      <w:pPr>
        <w:tabs>
          <w:tab w:val="left" w:pos="1560"/>
        </w:tabs>
        <w:ind w:left="1560" w:hanging="1560"/>
        <w:jc w:val="both"/>
        <w:rPr>
          <w:b/>
          <w:bCs/>
        </w:rPr>
      </w:pPr>
      <w:r w:rsidRPr="00AD1666">
        <w:rPr>
          <w:b/>
          <w:bCs/>
          <w:u w:val="single"/>
        </w:rPr>
        <w:t>Tárgy:</w:t>
      </w:r>
      <w:r w:rsidRPr="00AD1666">
        <w:rPr>
          <w:b/>
          <w:bCs/>
        </w:rPr>
        <w:t xml:space="preserve"> </w:t>
      </w:r>
      <w:r w:rsidRPr="00AD1666">
        <w:rPr>
          <w:b/>
          <w:bCs/>
        </w:rPr>
        <w:tab/>
      </w:r>
      <w:r w:rsidR="00721646">
        <w:rPr>
          <w:b/>
          <w:bCs/>
        </w:rPr>
        <w:t xml:space="preserve">Az </w:t>
      </w:r>
      <w:r w:rsidR="004A12D1">
        <w:rPr>
          <w:b/>
          <w:bCs/>
        </w:rPr>
        <w:t xml:space="preserve">IMGSZ és </w:t>
      </w:r>
      <w:r w:rsidR="00721646">
        <w:rPr>
          <w:b/>
          <w:bCs/>
        </w:rPr>
        <w:t xml:space="preserve">a </w:t>
      </w:r>
      <w:r w:rsidR="004A12D1">
        <w:rPr>
          <w:b/>
          <w:bCs/>
        </w:rPr>
        <w:t xml:space="preserve">Futura </w:t>
      </w:r>
      <w:r w:rsidR="00721646">
        <w:rPr>
          <w:b/>
          <w:bCs/>
        </w:rPr>
        <w:t>költségvetési szervekkel kapcsolatos fenntartói döntések</w:t>
      </w:r>
    </w:p>
    <w:p w:rsidR="004A12D1" w:rsidRDefault="004A12D1" w:rsidP="005F37B6">
      <w:pPr>
        <w:tabs>
          <w:tab w:val="left" w:pos="2977"/>
        </w:tabs>
        <w:ind w:left="2832" w:hanging="2832"/>
        <w:jc w:val="both"/>
        <w:rPr>
          <w:bCs/>
        </w:rPr>
      </w:pPr>
    </w:p>
    <w:p w:rsidR="005F37B6" w:rsidRDefault="005F37B6" w:rsidP="00721646">
      <w:pPr>
        <w:tabs>
          <w:tab w:val="left" w:pos="2977"/>
        </w:tabs>
        <w:ind w:left="1985" w:hanging="425"/>
        <w:jc w:val="both"/>
        <w:rPr>
          <w:bCs/>
        </w:rPr>
      </w:pPr>
      <w:r>
        <w:rPr>
          <w:bCs/>
        </w:rPr>
        <w:t>1.</w:t>
      </w:r>
      <w:r w:rsidR="004A12D1">
        <w:rPr>
          <w:bCs/>
        </w:rPr>
        <w:tab/>
      </w:r>
      <w:r w:rsidR="00721646">
        <w:rPr>
          <w:bCs/>
        </w:rPr>
        <w:t xml:space="preserve">Az </w:t>
      </w:r>
      <w:r>
        <w:rPr>
          <w:bCs/>
        </w:rPr>
        <w:t xml:space="preserve">IMGSZ igazgatói pályázat benyújtási határidejének hosszabbításáról </w:t>
      </w:r>
      <w:r w:rsidR="00721646">
        <w:rPr>
          <w:bCs/>
        </w:rPr>
        <w:t xml:space="preserve">szóló </w:t>
      </w:r>
      <w:r>
        <w:rPr>
          <w:bCs/>
        </w:rPr>
        <w:t>tájékoztatás utólagos jóváhagyásra</w:t>
      </w:r>
    </w:p>
    <w:p w:rsidR="00B24389" w:rsidRDefault="00721646" w:rsidP="00721646">
      <w:pPr>
        <w:ind w:left="1985" w:hanging="425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B24389">
        <w:rPr>
          <w:bCs/>
        </w:rPr>
        <w:t>Átszervezési döntések</w:t>
      </w:r>
    </w:p>
    <w:p w:rsidR="000F3B2B" w:rsidRPr="00AD1666" w:rsidRDefault="000F3B2B" w:rsidP="000F3B2B">
      <w:pPr>
        <w:pStyle w:val="Default"/>
        <w:ind w:left="2124" w:hanging="2124"/>
        <w:jc w:val="both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ind w:left="2130" w:hanging="2130"/>
        <w:jc w:val="both"/>
        <w:rPr>
          <w:rFonts w:ascii="Times New Roman" w:hAnsi="Times New Roman" w:cs="Times New Roman"/>
        </w:rPr>
      </w:pPr>
      <w:r w:rsidRPr="00AD1666">
        <w:rPr>
          <w:rFonts w:ascii="Times New Roman" w:hAnsi="Times New Roman" w:cs="Times New Roman"/>
          <w:b/>
          <w:u w:val="single"/>
        </w:rPr>
        <w:t>Előterjesztő</w:t>
      </w:r>
      <w:r w:rsidRPr="00FA4081">
        <w:rPr>
          <w:rFonts w:ascii="Times New Roman" w:hAnsi="Times New Roman" w:cs="Times New Roman"/>
          <w:b/>
          <w:u w:val="single"/>
        </w:rPr>
        <w:t>:</w:t>
      </w:r>
      <w:r w:rsidRPr="00AD1666">
        <w:rPr>
          <w:rFonts w:ascii="Times New Roman" w:hAnsi="Times New Roman" w:cs="Times New Roman"/>
        </w:rPr>
        <w:tab/>
      </w:r>
      <w:r w:rsidRPr="00AD1666">
        <w:rPr>
          <w:rFonts w:ascii="Times New Roman" w:hAnsi="Times New Roman" w:cs="Times New Roman"/>
        </w:rPr>
        <w:tab/>
      </w:r>
      <w:r w:rsidR="00C72030">
        <w:rPr>
          <w:rFonts w:ascii="Times New Roman" w:hAnsi="Times New Roman" w:cs="Times New Roman"/>
        </w:rPr>
        <w:t>D</w:t>
      </w:r>
      <w:r w:rsidR="00B231C1">
        <w:rPr>
          <w:rFonts w:ascii="Times New Roman" w:hAnsi="Times New Roman" w:cs="Times New Roman"/>
        </w:rPr>
        <w:t>r. Árvay István polgármester</w:t>
      </w:r>
      <w:r w:rsidRPr="00AD1666">
        <w:rPr>
          <w:rFonts w:ascii="Times New Roman" w:hAnsi="Times New Roman" w:cs="Times New Roman"/>
        </w:rPr>
        <w:t xml:space="preserve">  </w:t>
      </w:r>
    </w:p>
    <w:p w:rsidR="000F3B2B" w:rsidRPr="00AD1666" w:rsidRDefault="000F3B2B" w:rsidP="000F3B2B">
      <w:pPr>
        <w:pStyle w:val="Default"/>
        <w:ind w:left="280"/>
        <w:jc w:val="both"/>
        <w:rPr>
          <w:rFonts w:ascii="Times New Roman" w:hAnsi="Times New Roman" w:cs="Times New Roman"/>
          <w:bCs/>
        </w:rPr>
      </w:pPr>
    </w:p>
    <w:p w:rsidR="000F3B2B" w:rsidRPr="00AD1666" w:rsidRDefault="000F3B2B" w:rsidP="000F3B2B">
      <w:pPr>
        <w:pStyle w:val="Default"/>
        <w:ind w:left="280"/>
        <w:jc w:val="both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  <w:u w:val="single"/>
        </w:rPr>
        <w:t xml:space="preserve">Az előterjesztést megtárgyalja: </w:t>
      </w:r>
      <w:r w:rsidRPr="00AD1666">
        <w:rPr>
          <w:rFonts w:ascii="Times New Roman" w:hAnsi="Times New Roman" w:cs="Times New Roman"/>
          <w:b/>
        </w:rPr>
        <w:t xml:space="preserve"> </w:t>
      </w:r>
      <w:r w:rsidR="00852E62">
        <w:rPr>
          <w:rFonts w:ascii="Times New Roman" w:hAnsi="Times New Roman" w:cs="Times New Roman"/>
          <w:b/>
        </w:rPr>
        <w:t xml:space="preserve"> </w:t>
      </w:r>
    </w:p>
    <w:p w:rsidR="000F3B2B" w:rsidRPr="00C86CCC" w:rsidRDefault="00C86CCC" w:rsidP="000F3B2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Gazdasági és Városüzemeltetési Bizottság</w:t>
      </w:r>
    </w:p>
    <w:p w:rsidR="000F3B2B" w:rsidRPr="00A53359" w:rsidRDefault="00A53359" w:rsidP="000F3B2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Társadalmi Kapcsolatok Bizottság</w:t>
      </w: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F3B2B" w:rsidRPr="00AD1666" w:rsidTr="007D63E5"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Előkészítő szervezeti egység (név, szignó): Önkormányzati Osztály –</w:t>
            </w:r>
          </w:p>
          <w:p w:rsidR="000F3B2B" w:rsidRPr="00AD1666" w:rsidRDefault="000F3B2B" w:rsidP="00B231C1">
            <w:pPr>
              <w:spacing w:line="360" w:lineRule="auto"/>
            </w:pPr>
            <w:r w:rsidRPr="00AD1666">
              <w:t xml:space="preserve">                                            </w:t>
            </w:r>
            <w:r>
              <w:t xml:space="preserve">                          Humán k</w:t>
            </w:r>
            <w:r w:rsidRPr="00AD1666">
              <w:t xml:space="preserve">apcsolatok </w:t>
            </w:r>
            <w:r w:rsidR="00B231C1">
              <w:t>C</w:t>
            </w:r>
            <w:r w:rsidRPr="00AD1666">
              <w:t>soport</w:t>
            </w:r>
          </w:p>
        </w:tc>
      </w:tr>
      <w:tr w:rsidR="000F3B2B" w:rsidRPr="00AD1666" w:rsidTr="007D63E5">
        <w:tc>
          <w:tcPr>
            <w:tcW w:w="9180" w:type="dxa"/>
            <w:shd w:val="clear" w:color="auto" w:fill="auto"/>
          </w:tcPr>
          <w:p w:rsidR="00BD0ABF" w:rsidRDefault="000F3B2B" w:rsidP="007D63E5">
            <w:pPr>
              <w:spacing w:line="360" w:lineRule="auto"/>
            </w:pPr>
            <w:r w:rsidRPr="00AD1666">
              <w:t>Készítette (ügyin</w:t>
            </w:r>
            <w:r w:rsidR="00BD0ABF">
              <w:t xml:space="preserve">téző neve, szignó):  Szabóné Molnár Ildikó </w:t>
            </w:r>
            <w:r w:rsidR="00371BC4">
              <w:t>aljegyző</w:t>
            </w:r>
          </w:p>
          <w:p w:rsidR="000F3B2B" w:rsidRPr="00AD1666" w:rsidRDefault="00BD0ABF" w:rsidP="007D63E5">
            <w:pPr>
              <w:spacing w:line="360" w:lineRule="auto"/>
            </w:pPr>
            <w:r>
              <w:t xml:space="preserve">                                                           </w:t>
            </w:r>
            <w:r w:rsidR="000F3B2B" w:rsidRPr="00AD1666">
              <w:t>Horváthné Szemerits Katalin</w:t>
            </w:r>
            <w:r w:rsidR="00371BC4">
              <w:t xml:space="preserve"> csoportvezető</w:t>
            </w:r>
          </w:p>
        </w:tc>
      </w:tr>
      <w:tr w:rsidR="000F3B2B" w:rsidRPr="00AD1666" w:rsidTr="007D63E5">
        <w:trPr>
          <w:trHeight w:val="51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Pénzügyi fedezetet igényel/nem igényel, igazolás:</w:t>
            </w:r>
            <w:r w:rsidR="00F57DB8">
              <w:t xml:space="preserve"> </w:t>
            </w:r>
            <w:r w:rsidRPr="00AD1666">
              <w:t>igényel</w:t>
            </w:r>
            <w:r w:rsidR="00371BC4">
              <w:t>, az Önkormányzat 2023. évi költségvetésében biztosított</w:t>
            </w:r>
          </w:p>
        </w:tc>
      </w:tr>
      <w:tr w:rsidR="000F3B2B" w:rsidRPr="00AD1666" w:rsidTr="007D63E5">
        <w:trPr>
          <w:trHeight w:val="53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rPr>
                <w:bCs/>
              </w:rPr>
              <w:t>Törvényességi szempontból kifogást nem emelek</w:t>
            </w:r>
            <w:r w:rsidRPr="00AD1666">
              <w:t>, beterjesztésre alkalmas:</w:t>
            </w:r>
          </w:p>
        </w:tc>
      </w:tr>
      <w:tr w:rsidR="000F3B2B" w:rsidRPr="00AD1666" w:rsidTr="007D63E5">
        <w:trPr>
          <w:trHeight w:val="552"/>
        </w:trPr>
        <w:tc>
          <w:tcPr>
            <w:tcW w:w="9180" w:type="dxa"/>
            <w:shd w:val="clear" w:color="auto" w:fill="auto"/>
          </w:tcPr>
          <w:p w:rsidR="000F3B2B" w:rsidRPr="00AD1666" w:rsidRDefault="000F3B2B" w:rsidP="00371BC4">
            <w:pPr>
              <w:jc w:val="center"/>
            </w:pPr>
            <w:r w:rsidRPr="00AD1666">
              <w:t>Fehérné dr. Bodó Mariann</w:t>
            </w:r>
          </w:p>
          <w:p w:rsidR="000F3B2B" w:rsidRPr="00AD1666" w:rsidRDefault="00C86CCC" w:rsidP="00371BC4">
            <w:pPr>
              <w:jc w:val="center"/>
            </w:pPr>
            <w:r>
              <w:t>címzetes fő</w:t>
            </w:r>
            <w:r w:rsidR="000F3B2B" w:rsidRPr="00AD1666">
              <w:t>jegyző</w:t>
            </w:r>
          </w:p>
        </w:tc>
      </w:tr>
    </w:tbl>
    <w:p w:rsidR="000F3B2B" w:rsidRPr="00371BC4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</w:p>
    <w:p w:rsidR="000F3B2B" w:rsidRDefault="00C72030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A napirendet nyilvános</w:t>
      </w:r>
      <w:r w:rsidR="000F3B2B" w:rsidRPr="00AD1666">
        <w:rPr>
          <w:sz w:val="24"/>
          <w:szCs w:val="24"/>
        </w:rPr>
        <w:t xml:space="preserve"> ülésen javasolt tárgyalni, a határozat elfogadásához </w:t>
      </w:r>
      <w:r w:rsidR="007F170B">
        <w:rPr>
          <w:sz w:val="24"/>
          <w:szCs w:val="24"/>
        </w:rPr>
        <w:t>egyszerű</w:t>
      </w:r>
      <w:r w:rsidR="000F3B2B" w:rsidRPr="00AD1666">
        <w:rPr>
          <w:sz w:val="24"/>
          <w:szCs w:val="24"/>
        </w:rPr>
        <w:t xml:space="preserve"> többség szükséges. </w:t>
      </w:r>
    </w:p>
    <w:p w:rsidR="00C57BDA" w:rsidRDefault="00C57BDA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F4608A" w:rsidRDefault="00F4608A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F4608A" w:rsidRDefault="00F4608A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F4608A" w:rsidRDefault="00F4608A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F4608A" w:rsidRDefault="00F4608A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7E2C7B" w:rsidRPr="00600EE9" w:rsidRDefault="006358A3" w:rsidP="007E2C7B">
      <w:pPr>
        <w:tabs>
          <w:tab w:val="left" w:pos="284"/>
          <w:tab w:val="left" w:pos="1309"/>
        </w:tabs>
      </w:pPr>
      <w:r w:rsidRPr="00ED7F77">
        <w:lastRenderedPageBreak/>
        <w:t>Tisztelt Képviselő-testület!</w:t>
      </w:r>
    </w:p>
    <w:p w:rsidR="007E2C7B" w:rsidRPr="00600EE9" w:rsidRDefault="007E2C7B" w:rsidP="007E2C7B">
      <w:pPr>
        <w:pStyle w:val="lfej"/>
        <w:tabs>
          <w:tab w:val="clear" w:pos="4536"/>
          <w:tab w:val="clear" w:pos="9072"/>
        </w:tabs>
        <w:jc w:val="both"/>
      </w:pPr>
    </w:p>
    <w:p w:rsidR="00D20F33" w:rsidRDefault="00D20F33" w:rsidP="00C86CCC">
      <w:pPr>
        <w:jc w:val="both"/>
      </w:pPr>
    </w:p>
    <w:p w:rsidR="00D20F33" w:rsidRPr="00D20F33" w:rsidRDefault="00D20F33" w:rsidP="0061515C">
      <w:pPr>
        <w:pStyle w:val="Listaszerbekezds"/>
        <w:numPr>
          <w:ilvl w:val="0"/>
          <w:numId w:val="17"/>
        </w:numPr>
        <w:tabs>
          <w:tab w:val="left" w:pos="2127"/>
        </w:tabs>
        <w:jc w:val="both"/>
        <w:rPr>
          <w:u w:val="single"/>
        </w:rPr>
      </w:pPr>
      <w:r w:rsidRPr="00D20F33">
        <w:rPr>
          <w:bCs/>
          <w:u w:val="single"/>
        </w:rPr>
        <w:t>Az IMGSZ igazgatói pályázat benyújtási határidejének hosszabbításáról szóló tájékoztatás utólagos jóváhagyásra</w:t>
      </w:r>
    </w:p>
    <w:p w:rsidR="00D20F33" w:rsidRDefault="00D20F33" w:rsidP="00D20F33">
      <w:pPr>
        <w:jc w:val="both"/>
      </w:pPr>
    </w:p>
    <w:p w:rsidR="007E2C7B" w:rsidRDefault="00C86CCC" w:rsidP="00D20F33">
      <w:pPr>
        <w:jc w:val="both"/>
      </w:pPr>
      <w:r w:rsidRPr="00D20F33">
        <w:t xml:space="preserve">Mosonmagyaróvár Város Önkormányzat Képviselő-testülete </w:t>
      </w:r>
      <w:r w:rsidR="00371BC4" w:rsidRPr="00D20F33">
        <w:t>a 214/2022. (XI.17.) Kt. határozatával</w:t>
      </w:r>
      <w:r w:rsidR="00371BC4" w:rsidRPr="00D20F33">
        <w:rPr>
          <w:sz w:val="18"/>
          <w:szCs w:val="18"/>
        </w:rPr>
        <w:t xml:space="preserve"> </w:t>
      </w:r>
      <w:r>
        <w:t xml:space="preserve">pályázatot írt ki az </w:t>
      </w:r>
      <w:r w:rsidR="005F11F1">
        <w:t xml:space="preserve">Intézményi Működtető és Gazdálkodási Szervezet </w:t>
      </w:r>
      <w:r>
        <w:t xml:space="preserve">(továbbiakban IMGSZ) igazgatói munkakörének betöltésére, a jelenlegi igazgató öt évre szóló kinevezésének lejárata miatt. </w:t>
      </w:r>
    </w:p>
    <w:p w:rsidR="00C86CCC" w:rsidRDefault="00C86CCC" w:rsidP="007E2C7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A pályázat benyújtási határideje 2023. január 9. nap</w:t>
      </w:r>
      <w:r w:rsidR="003E311A">
        <w:rPr>
          <w:sz w:val="24"/>
          <w:szCs w:val="24"/>
        </w:rPr>
        <w:t xml:space="preserve"> volt</w:t>
      </w:r>
      <w:r>
        <w:rPr>
          <w:sz w:val="24"/>
          <w:szCs w:val="24"/>
        </w:rPr>
        <w:t xml:space="preserve">, mely határidőre </w:t>
      </w:r>
      <w:r w:rsidR="00F25031">
        <w:rPr>
          <w:sz w:val="24"/>
          <w:szCs w:val="24"/>
        </w:rPr>
        <w:t xml:space="preserve">vezetői pályázat </w:t>
      </w:r>
      <w:r w:rsidR="00537FBB">
        <w:rPr>
          <w:sz w:val="24"/>
          <w:szCs w:val="24"/>
        </w:rPr>
        <w:t>n</w:t>
      </w:r>
      <w:r>
        <w:rPr>
          <w:sz w:val="24"/>
          <w:szCs w:val="24"/>
        </w:rPr>
        <w:t xml:space="preserve">em </w:t>
      </w:r>
      <w:r w:rsidR="00F25031">
        <w:rPr>
          <w:sz w:val="24"/>
          <w:szCs w:val="24"/>
        </w:rPr>
        <w:t>érkezett</w:t>
      </w:r>
      <w:r>
        <w:rPr>
          <w:sz w:val="24"/>
          <w:szCs w:val="24"/>
        </w:rPr>
        <w:t>.</w:t>
      </w:r>
    </w:p>
    <w:p w:rsidR="00B24389" w:rsidRDefault="00B24389" w:rsidP="00373057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544B69" w:rsidRDefault="00B24389" w:rsidP="00373057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F25031">
        <w:rPr>
          <w:sz w:val="24"/>
          <w:szCs w:val="24"/>
        </w:rPr>
        <w:t xml:space="preserve">kialakult helyzet megoldására az alábbi </w:t>
      </w:r>
      <w:r w:rsidR="00373057">
        <w:rPr>
          <w:sz w:val="24"/>
          <w:szCs w:val="24"/>
        </w:rPr>
        <w:t xml:space="preserve">intézkedésről tájékoztatom a tisztelt Képviselő-testületet. </w:t>
      </w:r>
    </w:p>
    <w:p w:rsidR="00B24389" w:rsidRDefault="00B24389" w:rsidP="00373057">
      <w:pPr>
        <w:pStyle w:val="lfej"/>
        <w:tabs>
          <w:tab w:val="clear" w:pos="4536"/>
          <w:tab w:val="clear" w:pos="9072"/>
        </w:tabs>
        <w:jc w:val="both"/>
        <w:rPr>
          <w:sz w:val="24"/>
        </w:rPr>
      </w:pPr>
      <w:r>
        <w:rPr>
          <w:sz w:val="24"/>
          <w:szCs w:val="24"/>
        </w:rPr>
        <w:t>A</w:t>
      </w:r>
      <w:r w:rsidR="00F25031">
        <w:rPr>
          <w:sz w:val="24"/>
          <w:szCs w:val="24"/>
        </w:rPr>
        <w:t xml:space="preserve"> vezetői munkakör betöltés</w:t>
      </w:r>
      <w:r>
        <w:rPr>
          <w:sz w:val="24"/>
          <w:szCs w:val="24"/>
        </w:rPr>
        <w:t xml:space="preserve">e érdekében </w:t>
      </w:r>
      <w:r w:rsidR="00F25031">
        <w:rPr>
          <w:sz w:val="24"/>
          <w:szCs w:val="24"/>
        </w:rPr>
        <w:t>további potenciális pályázó reményében a pályázati benyújtási</w:t>
      </w:r>
      <w:r w:rsidR="00990968">
        <w:rPr>
          <w:sz w:val="24"/>
          <w:szCs w:val="24"/>
        </w:rPr>
        <w:t xml:space="preserve"> határidő 2023. február 9. napig</w:t>
      </w:r>
      <w:r w:rsidR="00F25031">
        <w:rPr>
          <w:sz w:val="24"/>
          <w:szCs w:val="24"/>
        </w:rPr>
        <w:t xml:space="preserve"> </w:t>
      </w:r>
      <w:r w:rsidR="00990968">
        <w:rPr>
          <w:sz w:val="24"/>
          <w:szCs w:val="24"/>
        </w:rPr>
        <w:t>hosszabbításra került.</w:t>
      </w:r>
      <w:r w:rsidR="00F25031">
        <w:rPr>
          <w:sz w:val="24"/>
          <w:szCs w:val="24"/>
        </w:rPr>
        <w:t xml:space="preserve"> Az intézkedés </w:t>
      </w:r>
      <w:r w:rsidR="00F25031" w:rsidRPr="00F25031">
        <w:rPr>
          <w:sz w:val="24"/>
        </w:rPr>
        <w:t>Mosonmagyaróvár Város Önkormányzatának Szervezeti és Működési Szabályzatáról szóló 33/2019. (XI.22.) önkormányzati rendelet 48.§ (1) c) pontján alapul</w:t>
      </w:r>
      <w:r w:rsidR="003E311A">
        <w:rPr>
          <w:sz w:val="24"/>
        </w:rPr>
        <w:t>t</w:t>
      </w:r>
      <w:r w:rsidR="00F25031" w:rsidRPr="00F25031">
        <w:rPr>
          <w:sz w:val="24"/>
        </w:rPr>
        <w:t>.</w:t>
      </w:r>
      <w:r w:rsidR="00F25031">
        <w:rPr>
          <w:sz w:val="24"/>
        </w:rPr>
        <w:t xml:space="preserve"> </w:t>
      </w:r>
    </w:p>
    <w:p w:rsidR="00B24389" w:rsidRDefault="00B24389" w:rsidP="00373057">
      <w:pPr>
        <w:pStyle w:val="lfej"/>
        <w:tabs>
          <w:tab w:val="clear" w:pos="4536"/>
          <w:tab w:val="clear" w:pos="9072"/>
        </w:tabs>
        <w:jc w:val="both"/>
        <w:rPr>
          <w:sz w:val="24"/>
        </w:rPr>
      </w:pPr>
    </w:p>
    <w:p w:rsidR="00F25031" w:rsidRPr="00F25031" w:rsidRDefault="00F25031" w:rsidP="00373057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</w:rPr>
        <w:t>Kérem a tisztelt Képviselő-testületet a döntés utólagos jóváhagyására</w:t>
      </w:r>
      <w:r w:rsidR="00B208B2">
        <w:rPr>
          <w:sz w:val="24"/>
        </w:rPr>
        <w:t xml:space="preserve"> a határozati javaslat szerint!</w:t>
      </w:r>
    </w:p>
    <w:p w:rsidR="00AB593F" w:rsidRDefault="00AB593F" w:rsidP="00373057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B24389" w:rsidRDefault="00B24389" w:rsidP="00373057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AA5DFA" w:rsidRPr="00B208B2" w:rsidRDefault="00AA5DFA" w:rsidP="00AA5DFA">
      <w:pPr>
        <w:pStyle w:val="lfej"/>
        <w:numPr>
          <w:ilvl w:val="0"/>
          <w:numId w:val="17"/>
        </w:numPr>
        <w:tabs>
          <w:tab w:val="clear" w:pos="4536"/>
          <w:tab w:val="clear" w:pos="9072"/>
        </w:tabs>
        <w:jc w:val="both"/>
        <w:rPr>
          <w:sz w:val="24"/>
          <w:szCs w:val="24"/>
          <w:u w:val="single"/>
        </w:rPr>
      </w:pPr>
      <w:r w:rsidRPr="00B208B2">
        <w:rPr>
          <w:sz w:val="24"/>
          <w:szCs w:val="24"/>
          <w:u w:val="single"/>
        </w:rPr>
        <w:t>Átszervezési döntések</w:t>
      </w:r>
    </w:p>
    <w:p w:rsidR="00C57BDA" w:rsidRPr="00C57BDA" w:rsidRDefault="00C57BDA" w:rsidP="00C57BDA">
      <w:pPr>
        <w:pStyle w:val="Listaszerbekezds"/>
        <w:ind w:left="720"/>
        <w:jc w:val="both"/>
        <w:rPr>
          <w:bCs/>
        </w:rPr>
      </w:pPr>
      <w:r w:rsidRPr="00C57BDA">
        <w:rPr>
          <w:bCs/>
        </w:rPr>
        <w:t>A Futura Élményközpont és Rendezvényház alapító okiratának módosítása és az IMGSZ jogutóddal (beolvadás) történő megszűnése</w:t>
      </w:r>
    </w:p>
    <w:p w:rsidR="00C57BDA" w:rsidRDefault="00C57BDA" w:rsidP="00C57BDA">
      <w:pPr>
        <w:ind w:firstLine="708"/>
        <w:jc w:val="both"/>
        <w:rPr>
          <w:bCs/>
        </w:rPr>
      </w:pPr>
    </w:p>
    <w:p w:rsidR="00C57BDA" w:rsidRDefault="00C57BDA" w:rsidP="00C57BDA">
      <w:pPr>
        <w:ind w:firstLine="708"/>
        <w:jc w:val="both"/>
        <w:rPr>
          <w:bCs/>
        </w:rPr>
      </w:pPr>
      <w:r>
        <w:rPr>
          <w:bCs/>
        </w:rPr>
        <w:t xml:space="preserve">Jogutód költségvetési szerv gazdasági vezető kinevezés </w:t>
      </w:r>
    </w:p>
    <w:p w:rsidR="00B24389" w:rsidRDefault="00B24389" w:rsidP="00373057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B208B2" w:rsidRDefault="00B208B2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Egyeztetések zajlottak annak érdekében, hogy az átmeneti időszakban is biztosított legyen az intézmény vezetése, működése. </w:t>
      </w:r>
    </w:p>
    <w:p w:rsidR="00B208B2" w:rsidRDefault="00B24389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208B2">
        <w:rPr>
          <w:sz w:val="24"/>
          <w:szCs w:val="24"/>
        </w:rPr>
        <w:t>februári határidőig terjedő</w:t>
      </w:r>
      <w:r>
        <w:rPr>
          <w:sz w:val="24"/>
          <w:szCs w:val="24"/>
        </w:rPr>
        <w:t xml:space="preserve"> időszakban igyekeztük olyan </w:t>
      </w:r>
      <w:r w:rsidR="00B208B2">
        <w:rPr>
          <w:sz w:val="24"/>
          <w:szCs w:val="24"/>
        </w:rPr>
        <w:t>kutatómunkát</w:t>
      </w:r>
      <w:r>
        <w:rPr>
          <w:sz w:val="24"/>
          <w:szCs w:val="24"/>
        </w:rPr>
        <w:t xml:space="preserve"> folytatni, melynek eredményeként </w:t>
      </w:r>
      <w:r w:rsidR="00B208B2">
        <w:rPr>
          <w:sz w:val="24"/>
          <w:szCs w:val="24"/>
        </w:rPr>
        <w:t>esélyes pályázó(k) érdeklődését keltjük fel. Említésre méltó pályázói érdeklődés nem volt.</w:t>
      </w:r>
    </w:p>
    <w:p w:rsidR="00B208B2" w:rsidRDefault="00B208B2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B24389" w:rsidRDefault="00AA5DFA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4F2472">
        <w:rPr>
          <w:sz w:val="24"/>
          <w:szCs w:val="24"/>
        </w:rPr>
        <w:t>megoldás</w:t>
      </w:r>
      <w:r w:rsidR="00B208B2">
        <w:rPr>
          <w:sz w:val="24"/>
          <w:szCs w:val="24"/>
        </w:rPr>
        <w:t xml:space="preserve"> keresése</w:t>
      </w:r>
      <w:r>
        <w:rPr>
          <w:sz w:val="24"/>
          <w:szCs w:val="24"/>
        </w:rPr>
        <w:t xml:space="preserve"> abba az irányba muta</w:t>
      </w:r>
      <w:r w:rsidR="00B208B2">
        <w:rPr>
          <w:sz w:val="24"/>
          <w:szCs w:val="24"/>
        </w:rPr>
        <w:t>tott</w:t>
      </w:r>
      <w:r>
        <w:rPr>
          <w:sz w:val="24"/>
          <w:szCs w:val="24"/>
        </w:rPr>
        <w:t xml:space="preserve">, hogy az Önkormányzat intézményrendszerében célszerű keresni a </w:t>
      </w:r>
      <w:r w:rsidR="00B71019" w:rsidRPr="00B71019">
        <w:rPr>
          <w:sz w:val="24"/>
          <w:szCs w:val="24"/>
        </w:rPr>
        <w:t>lehetőséget</w:t>
      </w:r>
      <w:r>
        <w:rPr>
          <w:sz w:val="24"/>
          <w:szCs w:val="24"/>
        </w:rPr>
        <w:t>.</w:t>
      </w:r>
    </w:p>
    <w:p w:rsidR="0098252D" w:rsidRDefault="0098252D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AA5DFA" w:rsidRDefault="00AA5DFA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893243">
        <w:rPr>
          <w:sz w:val="24"/>
          <w:szCs w:val="24"/>
        </w:rPr>
        <w:t xml:space="preserve">z </w:t>
      </w:r>
      <w:r w:rsidR="004F2472">
        <w:rPr>
          <w:sz w:val="24"/>
          <w:szCs w:val="24"/>
        </w:rPr>
        <w:t xml:space="preserve">önkormányzati </w:t>
      </w:r>
      <w:r w:rsidR="00893243">
        <w:rPr>
          <w:sz w:val="24"/>
          <w:szCs w:val="24"/>
        </w:rPr>
        <w:t xml:space="preserve">intézmények feladatkörében </w:t>
      </w:r>
      <w:r w:rsidR="004F2472">
        <w:rPr>
          <w:sz w:val="24"/>
          <w:szCs w:val="24"/>
        </w:rPr>
        <w:t>vannak</w:t>
      </w:r>
      <w:r w:rsidR="00893243">
        <w:rPr>
          <w:sz w:val="24"/>
          <w:szCs w:val="24"/>
        </w:rPr>
        <w:t xml:space="preserve"> átfedéssel</w:t>
      </w:r>
      <w:r w:rsidR="004F2472">
        <w:rPr>
          <w:sz w:val="24"/>
          <w:szCs w:val="24"/>
        </w:rPr>
        <w:t xml:space="preserve">, melyek egységesítése célszerű és hatékony intézkedés lehet a mindennapi működés megszervezésében, és </w:t>
      </w:r>
      <w:r w:rsidR="0098252D">
        <w:rPr>
          <w:sz w:val="24"/>
          <w:szCs w:val="24"/>
        </w:rPr>
        <w:t>már rövid</w:t>
      </w:r>
      <w:r w:rsidR="004F2472">
        <w:rPr>
          <w:sz w:val="24"/>
          <w:szCs w:val="24"/>
        </w:rPr>
        <w:t>táv</w:t>
      </w:r>
      <w:r w:rsidR="0098252D">
        <w:rPr>
          <w:sz w:val="24"/>
          <w:szCs w:val="24"/>
        </w:rPr>
        <w:t>on is</w:t>
      </w:r>
      <w:r w:rsidR="004F2472">
        <w:rPr>
          <w:sz w:val="24"/>
          <w:szCs w:val="24"/>
        </w:rPr>
        <w:t xml:space="preserve"> </w:t>
      </w:r>
      <w:r w:rsidR="009642BA">
        <w:rPr>
          <w:sz w:val="24"/>
          <w:szCs w:val="24"/>
        </w:rPr>
        <w:t>fejlesztési lehetőséget is jelenthetnek egymásnak.</w:t>
      </w:r>
    </w:p>
    <w:p w:rsidR="009642BA" w:rsidRDefault="009642BA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9642BA" w:rsidRDefault="009642BA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Ezen megfontolások is </w:t>
      </w:r>
      <w:r w:rsidR="0098252D">
        <w:rPr>
          <w:sz w:val="24"/>
          <w:szCs w:val="24"/>
        </w:rPr>
        <w:t xml:space="preserve">vezettek </w:t>
      </w:r>
      <w:r>
        <w:rPr>
          <w:sz w:val="24"/>
          <w:szCs w:val="24"/>
        </w:rPr>
        <w:t xml:space="preserve">a Futura </w:t>
      </w:r>
      <w:r w:rsidR="0098252D">
        <w:rPr>
          <w:sz w:val="24"/>
          <w:szCs w:val="24"/>
        </w:rPr>
        <w:t>Élményközpont és Rendezvényház (továbbiakban: Futura) és az IMGSZ szorosabb együttműködésének átgondolására.</w:t>
      </w:r>
    </w:p>
    <w:p w:rsidR="0098252D" w:rsidRDefault="0098252D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A konzultációk során – az intézmények vezetésével – kialakult a következő megoldási javaslat:</w:t>
      </w:r>
    </w:p>
    <w:p w:rsidR="009642BA" w:rsidRDefault="009642BA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7E2C7B" w:rsidRDefault="00B24389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IMGSZ </w:t>
      </w:r>
      <w:r w:rsidR="003E311A">
        <w:rPr>
          <w:sz w:val="24"/>
          <w:szCs w:val="24"/>
        </w:rPr>
        <w:t xml:space="preserve">további működésének biztosítására </w:t>
      </w:r>
      <w:r w:rsidR="00373057">
        <w:rPr>
          <w:sz w:val="24"/>
          <w:szCs w:val="24"/>
        </w:rPr>
        <w:t>alábbi intézkedések megtételét javaslom elfogadni:</w:t>
      </w:r>
    </w:p>
    <w:p w:rsidR="00B71019" w:rsidRDefault="00B71019" w:rsidP="00B2438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373057" w:rsidRDefault="00373057" w:rsidP="00373057">
      <w:pPr>
        <w:pStyle w:val="lfej"/>
        <w:numPr>
          <w:ilvl w:val="0"/>
          <w:numId w:val="13"/>
        </w:numPr>
        <w:tabs>
          <w:tab w:val="clear" w:pos="4536"/>
          <w:tab w:val="clear" w:pos="9072"/>
        </w:tabs>
        <w:ind w:left="284" w:hanging="284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Intézményegyesítés </w:t>
      </w:r>
      <w:r>
        <w:rPr>
          <w:sz w:val="24"/>
          <w:szCs w:val="24"/>
        </w:rPr>
        <w:t>az államháztartásról szóló 2011.</w:t>
      </w:r>
      <w:r w:rsidR="00544B69">
        <w:rPr>
          <w:sz w:val="24"/>
          <w:szCs w:val="24"/>
        </w:rPr>
        <w:t xml:space="preserve"> </w:t>
      </w:r>
      <w:r>
        <w:rPr>
          <w:sz w:val="24"/>
          <w:szCs w:val="24"/>
        </w:rPr>
        <w:t>évi</w:t>
      </w:r>
      <w:r w:rsidR="00544B69">
        <w:rPr>
          <w:sz w:val="24"/>
          <w:szCs w:val="24"/>
        </w:rPr>
        <w:t xml:space="preserve"> </w:t>
      </w:r>
      <w:r>
        <w:rPr>
          <w:sz w:val="24"/>
          <w:szCs w:val="24"/>
        </w:rPr>
        <w:t>CXCV. tö</w:t>
      </w:r>
      <w:r w:rsidR="00544B69">
        <w:rPr>
          <w:sz w:val="24"/>
          <w:szCs w:val="24"/>
        </w:rPr>
        <w:t>rvény 11.§(3) bekezdése alapján:</w:t>
      </w:r>
    </w:p>
    <w:p w:rsidR="00373057" w:rsidRDefault="00184F66" w:rsidP="00184F66">
      <w:pPr>
        <w:pStyle w:val="lfej"/>
        <w:tabs>
          <w:tab w:val="clear" w:pos="4536"/>
          <w:tab w:val="clear" w:pos="9072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IMGSZ beolvadással egyesül a Futura Élményközpont és Rendezvényházzal. Az így kialakuló intézmény </w:t>
      </w:r>
      <w:r w:rsidRPr="00C57BDA">
        <w:rPr>
          <w:b/>
          <w:sz w:val="24"/>
          <w:szCs w:val="24"/>
        </w:rPr>
        <w:t>F</w:t>
      </w:r>
      <w:r w:rsidR="004327CA" w:rsidRPr="00C57BDA">
        <w:rPr>
          <w:b/>
          <w:sz w:val="24"/>
          <w:szCs w:val="24"/>
        </w:rPr>
        <w:t>utura</w:t>
      </w:r>
      <w:r w:rsidRPr="00C57BDA">
        <w:rPr>
          <w:b/>
          <w:sz w:val="24"/>
          <w:szCs w:val="24"/>
        </w:rPr>
        <w:t xml:space="preserve"> Szolgáltató Központ</w:t>
      </w:r>
      <w:r>
        <w:rPr>
          <w:sz w:val="24"/>
          <w:szCs w:val="24"/>
        </w:rPr>
        <w:t xml:space="preserve"> elnevezést kap egyesítve a jogelőd intézmények valamennyi</w:t>
      </w:r>
      <w:r w:rsidR="00C57BDA">
        <w:rPr>
          <w:sz w:val="24"/>
          <w:szCs w:val="24"/>
        </w:rPr>
        <w:t xml:space="preserve"> jellemző fő</w:t>
      </w:r>
      <w:r>
        <w:rPr>
          <w:sz w:val="24"/>
          <w:szCs w:val="24"/>
        </w:rPr>
        <w:t xml:space="preserve"> feladatát</w:t>
      </w:r>
      <w:r w:rsidR="00C57BDA">
        <w:rPr>
          <w:sz w:val="24"/>
          <w:szCs w:val="24"/>
        </w:rPr>
        <w:t xml:space="preserve">, mely </w:t>
      </w:r>
      <w:r w:rsidR="00C57BDA" w:rsidRPr="00C57BDA">
        <w:rPr>
          <w:b/>
          <w:sz w:val="24"/>
          <w:szCs w:val="24"/>
        </w:rPr>
        <w:t>ö</w:t>
      </w:r>
      <w:r w:rsidRPr="00C57BDA">
        <w:rPr>
          <w:b/>
          <w:sz w:val="24"/>
          <w:szCs w:val="24"/>
        </w:rPr>
        <w:t>nálló gazdálkodási jogkörrel</w:t>
      </w:r>
      <w:r>
        <w:rPr>
          <w:sz w:val="24"/>
          <w:szCs w:val="24"/>
        </w:rPr>
        <w:t xml:space="preserve"> rendelkező költségvetési szervként</w:t>
      </w:r>
      <w:r w:rsidR="00227F45">
        <w:rPr>
          <w:sz w:val="24"/>
          <w:szCs w:val="24"/>
        </w:rPr>
        <w:t xml:space="preserve"> működik majd</w:t>
      </w:r>
      <w:r>
        <w:rPr>
          <w:sz w:val="24"/>
          <w:szCs w:val="24"/>
        </w:rPr>
        <w:t>.</w:t>
      </w:r>
      <w:r w:rsidR="00C57BDA">
        <w:rPr>
          <w:sz w:val="24"/>
          <w:szCs w:val="24"/>
        </w:rPr>
        <w:t xml:space="preserve"> (Csakúgy, mint az IMGSZ korábban.)</w:t>
      </w:r>
    </w:p>
    <w:p w:rsidR="00C57BDA" w:rsidRDefault="00C57BDA" w:rsidP="00544B69">
      <w:pPr>
        <w:pStyle w:val="lfej"/>
        <w:tabs>
          <w:tab w:val="clear" w:pos="4536"/>
          <w:tab w:val="clear" w:pos="9072"/>
        </w:tabs>
        <w:ind w:left="284"/>
        <w:jc w:val="both"/>
        <w:rPr>
          <w:sz w:val="24"/>
          <w:szCs w:val="24"/>
        </w:rPr>
      </w:pPr>
    </w:p>
    <w:p w:rsidR="00C57BDA" w:rsidRDefault="00184F66" w:rsidP="00544B69">
      <w:pPr>
        <w:pStyle w:val="lfej"/>
        <w:tabs>
          <w:tab w:val="clear" w:pos="4536"/>
          <w:tab w:val="clear" w:pos="9072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Az államháztartásról szóló 2011.évi</w:t>
      </w:r>
      <w:r w:rsidR="00227F45">
        <w:rPr>
          <w:sz w:val="24"/>
          <w:szCs w:val="24"/>
        </w:rPr>
        <w:t xml:space="preserve"> </w:t>
      </w:r>
      <w:r>
        <w:rPr>
          <w:sz w:val="24"/>
          <w:szCs w:val="24"/>
        </w:rPr>
        <w:t>CXCV. törvény (továbbiakban Áht.) 11.</w:t>
      </w:r>
      <w:r w:rsidR="00C57BDA">
        <w:rPr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 w:rsidR="00C57BDA">
        <w:rPr>
          <w:sz w:val="24"/>
          <w:szCs w:val="24"/>
        </w:rPr>
        <w:t xml:space="preserve"> </w:t>
      </w:r>
      <w:r>
        <w:rPr>
          <w:sz w:val="24"/>
          <w:szCs w:val="24"/>
        </w:rPr>
        <w:t>(3) bekezdése értelmében a</w:t>
      </w:r>
      <w:r w:rsidRPr="00184F66">
        <w:rPr>
          <w:sz w:val="24"/>
          <w:szCs w:val="24"/>
        </w:rPr>
        <w:t xml:space="preserve"> költségvetési szerv más költségvetési szervvel összeolvadás vagy beolvadás útján egyesíthető. Beolvadásnál a beolvadó költségvetési szerv megszűnik, jogutódja az egyesítésben részt vevő másik költségvetési szerv.</w:t>
      </w:r>
      <w:r w:rsidR="00544B69">
        <w:rPr>
          <w:sz w:val="24"/>
          <w:szCs w:val="24"/>
        </w:rPr>
        <w:t xml:space="preserve"> </w:t>
      </w:r>
    </w:p>
    <w:p w:rsidR="00184F66" w:rsidRDefault="00544B69" w:rsidP="00C57BDA">
      <w:pPr>
        <w:pStyle w:val="lfej"/>
        <w:tabs>
          <w:tab w:val="clear" w:pos="4536"/>
          <w:tab w:val="clear" w:pos="9072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A Futura és az IMGSZ egyesítését</w:t>
      </w:r>
      <w:r w:rsidR="00184F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az Áht.11.§ (3) bekezdése szerinti </w:t>
      </w:r>
      <w:r w:rsidR="00184F66">
        <w:rPr>
          <w:sz w:val="24"/>
          <w:szCs w:val="24"/>
        </w:rPr>
        <w:t xml:space="preserve">beolvadással </w:t>
      </w:r>
      <w:r>
        <w:rPr>
          <w:sz w:val="24"/>
          <w:szCs w:val="24"/>
        </w:rPr>
        <w:t>javasolt végrehajtani</w:t>
      </w:r>
      <w:r w:rsidR="00184F66">
        <w:rPr>
          <w:sz w:val="24"/>
          <w:szCs w:val="24"/>
        </w:rPr>
        <w:t xml:space="preserve">, melynek eredményeként az IMGSZ jogutódja a Futura </w:t>
      </w:r>
      <w:r w:rsidR="00164831">
        <w:rPr>
          <w:sz w:val="24"/>
          <w:szCs w:val="24"/>
        </w:rPr>
        <w:t xml:space="preserve">Szolgáltató </w:t>
      </w:r>
      <w:r w:rsidR="00184F66" w:rsidRPr="00F726A8">
        <w:rPr>
          <w:sz w:val="24"/>
          <w:szCs w:val="24"/>
        </w:rPr>
        <w:t>Központ</w:t>
      </w:r>
      <w:r w:rsidR="00184F66">
        <w:rPr>
          <w:sz w:val="24"/>
          <w:szCs w:val="24"/>
        </w:rPr>
        <w:t xml:space="preserve"> lesz.</w:t>
      </w:r>
      <w:r w:rsidR="0080518C">
        <w:rPr>
          <w:sz w:val="24"/>
          <w:szCs w:val="24"/>
        </w:rPr>
        <w:t xml:space="preserve"> A törzskönyvi nyilvántartásban történő átvezetéshez szükséges a Futura Élményközpont és Rendezvényház alapító okiratának módosítása</w:t>
      </w:r>
      <w:r w:rsidR="00C57BDA">
        <w:rPr>
          <w:sz w:val="24"/>
          <w:szCs w:val="24"/>
        </w:rPr>
        <w:t xml:space="preserve">, amit az </w:t>
      </w:r>
      <w:r w:rsidR="0080518C" w:rsidRPr="003E311A">
        <w:rPr>
          <w:sz w:val="24"/>
          <w:szCs w:val="24"/>
        </w:rPr>
        <w:t>előterjesztés 1. melléklet</w:t>
      </w:r>
      <w:r w:rsidR="00C57BDA">
        <w:rPr>
          <w:sz w:val="24"/>
          <w:szCs w:val="24"/>
        </w:rPr>
        <w:t>e tartalmaz.</w:t>
      </w:r>
    </w:p>
    <w:p w:rsidR="00184F66" w:rsidRDefault="00184F66" w:rsidP="00184F66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184F66" w:rsidRDefault="0080518C" w:rsidP="00184F66">
      <w:pPr>
        <w:pStyle w:val="lfej"/>
        <w:numPr>
          <w:ilvl w:val="0"/>
          <w:numId w:val="13"/>
        </w:numPr>
        <w:tabs>
          <w:tab w:val="clear" w:pos="4536"/>
          <w:tab w:val="clear" w:pos="9072"/>
        </w:tabs>
        <w:ind w:left="284" w:hanging="284"/>
        <w:jc w:val="both"/>
        <w:rPr>
          <w:sz w:val="24"/>
          <w:szCs w:val="24"/>
        </w:rPr>
      </w:pPr>
      <w:r w:rsidRPr="003E311A">
        <w:rPr>
          <w:b/>
          <w:sz w:val="24"/>
          <w:szCs w:val="24"/>
        </w:rPr>
        <w:t>IMGSZ</w:t>
      </w:r>
      <w:r>
        <w:rPr>
          <w:sz w:val="24"/>
          <w:szCs w:val="24"/>
        </w:rPr>
        <w:t xml:space="preserve"> önálló költsé</w:t>
      </w:r>
      <w:r w:rsidR="00184F66">
        <w:rPr>
          <w:sz w:val="24"/>
          <w:szCs w:val="24"/>
        </w:rPr>
        <w:t xml:space="preserve">gvetési szervként történő </w:t>
      </w:r>
      <w:r w:rsidR="00184F66" w:rsidRPr="003E311A">
        <w:rPr>
          <w:b/>
          <w:sz w:val="24"/>
          <w:szCs w:val="24"/>
        </w:rPr>
        <w:t>megszűnés</w:t>
      </w:r>
      <w:r w:rsidRPr="003E311A">
        <w:rPr>
          <w:b/>
          <w:sz w:val="24"/>
          <w:szCs w:val="24"/>
        </w:rPr>
        <w:t>e</w:t>
      </w:r>
      <w:r>
        <w:rPr>
          <w:sz w:val="24"/>
          <w:szCs w:val="24"/>
        </w:rPr>
        <w:t xml:space="preserve"> </w:t>
      </w:r>
    </w:p>
    <w:p w:rsidR="003E311A" w:rsidRDefault="0080518C" w:rsidP="003E311A">
      <w:pPr>
        <w:pStyle w:val="lfej"/>
        <w:tabs>
          <w:tab w:val="clear" w:pos="4536"/>
          <w:tab w:val="clear" w:pos="9072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Az I.</w:t>
      </w:r>
      <w:r w:rsidR="00164831">
        <w:rPr>
          <w:sz w:val="24"/>
          <w:szCs w:val="24"/>
        </w:rPr>
        <w:t xml:space="preserve"> </w:t>
      </w:r>
      <w:r>
        <w:rPr>
          <w:sz w:val="24"/>
          <w:szCs w:val="24"/>
        </w:rPr>
        <w:t>pontban részletezettekből adódóan az IMGSZ mint önálló költségvetési szerv</w:t>
      </w:r>
      <w:r w:rsidR="00227F45" w:rsidRPr="00227F45">
        <w:rPr>
          <w:sz w:val="24"/>
          <w:szCs w:val="24"/>
        </w:rPr>
        <w:t xml:space="preserve"> </w:t>
      </w:r>
      <w:r w:rsidR="00227F45">
        <w:rPr>
          <w:sz w:val="24"/>
          <w:szCs w:val="24"/>
        </w:rPr>
        <w:t>megszűnik,</w:t>
      </w:r>
      <w:r>
        <w:rPr>
          <w:sz w:val="24"/>
          <w:szCs w:val="24"/>
        </w:rPr>
        <w:t xml:space="preserve"> </w:t>
      </w:r>
      <w:r w:rsidR="00544B69">
        <w:rPr>
          <w:sz w:val="24"/>
          <w:szCs w:val="24"/>
        </w:rPr>
        <w:t>amit</w:t>
      </w:r>
      <w:r>
        <w:rPr>
          <w:sz w:val="24"/>
          <w:szCs w:val="24"/>
        </w:rPr>
        <w:t xml:space="preserve"> a törzskönyvi n</w:t>
      </w:r>
      <w:r w:rsidR="003E311A">
        <w:rPr>
          <w:sz w:val="24"/>
          <w:szCs w:val="24"/>
        </w:rPr>
        <w:t xml:space="preserve">yilvántartásban </w:t>
      </w:r>
      <w:r w:rsidR="00544B69">
        <w:rPr>
          <w:sz w:val="24"/>
          <w:szCs w:val="24"/>
        </w:rPr>
        <w:t xml:space="preserve">szintén </w:t>
      </w:r>
      <w:r w:rsidR="00D54E5D">
        <w:rPr>
          <w:sz w:val="24"/>
          <w:szCs w:val="24"/>
        </w:rPr>
        <w:t>át kell vezetni</w:t>
      </w:r>
      <w:r w:rsidR="003E311A">
        <w:rPr>
          <w:sz w:val="24"/>
          <w:szCs w:val="24"/>
        </w:rPr>
        <w:t>. A megszüntető okiratot az előterjesztés 2. melléklete tartalmazza.</w:t>
      </w:r>
    </w:p>
    <w:p w:rsidR="003E311A" w:rsidRDefault="003E311A" w:rsidP="003E311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882B0C" w:rsidRPr="00882B0C" w:rsidRDefault="003E311A" w:rsidP="00882B0C">
      <w:pPr>
        <w:pStyle w:val="lfej"/>
        <w:numPr>
          <w:ilvl w:val="0"/>
          <w:numId w:val="13"/>
        </w:numPr>
        <w:tabs>
          <w:tab w:val="clear" w:pos="4536"/>
          <w:tab w:val="clear" w:pos="9072"/>
          <w:tab w:val="left" w:pos="142"/>
          <w:tab w:val="left" w:pos="284"/>
        </w:tabs>
        <w:ind w:left="993" w:hanging="1080"/>
        <w:jc w:val="both"/>
        <w:rPr>
          <w:sz w:val="24"/>
          <w:szCs w:val="24"/>
        </w:rPr>
      </w:pPr>
      <w:r w:rsidRPr="00882B0C">
        <w:rPr>
          <w:sz w:val="24"/>
          <w:szCs w:val="24"/>
        </w:rPr>
        <w:t xml:space="preserve">Jogutód költségvetési szerv </w:t>
      </w:r>
      <w:r w:rsidR="00882B0C" w:rsidRPr="00882B0C">
        <w:rPr>
          <w:b/>
          <w:sz w:val="24"/>
          <w:szCs w:val="24"/>
        </w:rPr>
        <w:t>gazdasági vezető kinevezése</w:t>
      </w:r>
    </w:p>
    <w:p w:rsidR="00882B0C" w:rsidRPr="00882B0C" w:rsidRDefault="003E311A" w:rsidP="00882B0C">
      <w:pPr>
        <w:pStyle w:val="lfej"/>
        <w:tabs>
          <w:tab w:val="clear" w:pos="4536"/>
          <w:tab w:val="clear" w:pos="9072"/>
          <w:tab w:val="left" w:pos="142"/>
          <w:tab w:val="left" w:pos="284"/>
        </w:tabs>
        <w:ind w:left="284"/>
        <w:jc w:val="both"/>
        <w:rPr>
          <w:sz w:val="24"/>
          <w:szCs w:val="24"/>
        </w:rPr>
      </w:pPr>
      <w:r w:rsidRPr="00882B0C">
        <w:rPr>
          <w:sz w:val="24"/>
          <w:szCs w:val="24"/>
        </w:rPr>
        <w:t>A Futura Élményközpont és Rendezvényház</w:t>
      </w:r>
      <w:r w:rsidR="00227F45" w:rsidRPr="00882B0C">
        <w:rPr>
          <w:sz w:val="24"/>
          <w:szCs w:val="24"/>
        </w:rPr>
        <w:t xml:space="preserve"> jelenleg</w:t>
      </w:r>
      <w:r w:rsidRPr="00882B0C">
        <w:rPr>
          <w:sz w:val="24"/>
          <w:szCs w:val="24"/>
        </w:rPr>
        <w:t xml:space="preserve"> nem önálló gazdálkodási jogkörrel működő </w:t>
      </w:r>
      <w:r w:rsidR="00227F45" w:rsidRPr="00882B0C">
        <w:rPr>
          <w:sz w:val="24"/>
          <w:szCs w:val="24"/>
        </w:rPr>
        <w:t>költségvetési szerv</w:t>
      </w:r>
      <w:r w:rsidR="000F7DFB" w:rsidRPr="00882B0C">
        <w:rPr>
          <w:sz w:val="24"/>
          <w:szCs w:val="24"/>
        </w:rPr>
        <w:t xml:space="preserve">. </w:t>
      </w:r>
      <w:r w:rsidRPr="00882B0C">
        <w:rPr>
          <w:sz w:val="24"/>
          <w:szCs w:val="24"/>
        </w:rPr>
        <w:t xml:space="preserve">Mivel a jogutód </w:t>
      </w:r>
      <w:r w:rsidR="00227F45" w:rsidRPr="00882B0C">
        <w:rPr>
          <w:sz w:val="24"/>
          <w:szCs w:val="24"/>
        </w:rPr>
        <w:t>önálló gazdálkodási jogkörrel fog működni</w:t>
      </w:r>
      <w:r w:rsidR="00882B0C" w:rsidRPr="00882B0C">
        <w:rPr>
          <w:sz w:val="24"/>
          <w:szCs w:val="24"/>
        </w:rPr>
        <w:t>, javaslom a jogutód Futura Szolgáltató Központ gazdasági vezetőjének kinevezni az IMGSZ jelenlegi gazdasági vezetőjét.</w:t>
      </w:r>
    </w:p>
    <w:p w:rsidR="00882B0C" w:rsidRPr="00882B0C" w:rsidRDefault="00882B0C" w:rsidP="00882B0C">
      <w:pPr>
        <w:ind w:left="708"/>
        <w:jc w:val="both"/>
      </w:pPr>
      <w:r w:rsidRPr="00882B0C">
        <w:t>Az Áht. 9.§ d) pontja értelmében a költségvetési szerv gazdasági vezetőjének kinevezése vagy megbízása, felmentése vagy megbízásának visszavonása a költségvetési szervet irányító szerv – jelen esetben Mosonmagyaróvár Város Önkormányzat Képviselő-testülete – hatáskörébe tartozik. Az Áht. 10.§-a alapján Futura Szolgáltató Központ gazdasági szervezettel rendelkezik. A</w:t>
      </w:r>
      <w:r w:rsidRPr="00882B0C">
        <w:rPr>
          <w:color w:val="FF0000"/>
        </w:rPr>
        <w:t xml:space="preserve"> </w:t>
      </w:r>
      <w:r w:rsidRPr="00882B0C">
        <w:t xml:space="preserve">gazdasági szervezetet az Áht. végrehajtásáról szóló 368/2011. (XII.31.) Korm. rendeletben (továbbiakban: Ávr.) 12.§-a szerint meghatározott képesítéssel rendelkező gazdasági vezető vezeti. </w:t>
      </w:r>
    </w:p>
    <w:p w:rsidR="000F7DFB" w:rsidRDefault="000F7DFB" w:rsidP="000F7DFB">
      <w:pPr>
        <w:pStyle w:val="lfej"/>
        <w:tabs>
          <w:tab w:val="clear" w:pos="4536"/>
          <w:tab w:val="clear" w:pos="9072"/>
          <w:tab w:val="left" w:pos="426"/>
        </w:tabs>
        <w:ind w:left="284" w:hanging="284"/>
        <w:jc w:val="both"/>
        <w:rPr>
          <w:sz w:val="24"/>
          <w:szCs w:val="24"/>
        </w:rPr>
      </w:pPr>
    </w:p>
    <w:p w:rsidR="00CF6C44" w:rsidRPr="00CF6C44" w:rsidRDefault="00CF6C44" w:rsidP="000F7DFB">
      <w:pPr>
        <w:pStyle w:val="lfej"/>
        <w:numPr>
          <w:ilvl w:val="0"/>
          <w:numId w:val="13"/>
        </w:numPr>
        <w:tabs>
          <w:tab w:val="clear" w:pos="4536"/>
          <w:tab w:val="clear" w:pos="9072"/>
          <w:tab w:val="left" w:pos="426"/>
        </w:tabs>
        <w:ind w:hanging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Munkavállalók </w:t>
      </w:r>
      <w:r w:rsidRPr="00C57BDA">
        <w:rPr>
          <w:b/>
          <w:sz w:val="24"/>
          <w:szCs w:val="24"/>
        </w:rPr>
        <w:t>foglakoztatási jogviszonyának</w:t>
      </w:r>
      <w:r>
        <w:rPr>
          <w:sz w:val="24"/>
          <w:szCs w:val="24"/>
        </w:rPr>
        <w:t xml:space="preserve"> változásával összefüggő intézkedések</w:t>
      </w:r>
    </w:p>
    <w:p w:rsidR="008517D7" w:rsidRDefault="00CF6C44" w:rsidP="008517D7">
      <w:pPr>
        <w:pStyle w:val="lfej"/>
        <w:tabs>
          <w:tab w:val="clear" w:pos="4536"/>
          <w:tab w:val="clear" w:pos="9072"/>
          <w:tab w:val="left" w:pos="0"/>
          <w:tab w:val="left" w:pos="142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A Futura Élményközpont és Rendezvényházban a foglalkoztatási jogviszony a Munka törvénykönyvéről szóló 2012.</w:t>
      </w:r>
      <w:r w:rsidR="002E1E60">
        <w:rPr>
          <w:sz w:val="24"/>
          <w:szCs w:val="24"/>
        </w:rPr>
        <w:t xml:space="preserve"> évi</w:t>
      </w:r>
      <w:r>
        <w:rPr>
          <w:sz w:val="24"/>
          <w:szCs w:val="24"/>
        </w:rPr>
        <w:t xml:space="preserve"> I.</w:t>
      </w:r>
      <w:r w:rsidR="00401427">
        <w:rPr>
          <w:sz w:val="24"/>
          <w:szCs w:val="24"/>
        </w:rPr>
        <w:t xml:space="preserve"> </w:t>
      </w:r>
      <w:r>
        <w:rPr>
          <w:sz w:val="24"/>
          <w:szCs w:val="24"/>
        </w:rPr>
        <w:t>törvény</w:t>
      </w:r>
      <w:r w:rsidR="003B216D">
        <w:rPr>
          <w:sz w:val="24"/>
          <w:szCs w:val="24"/>
        </w:rPr>
        <w:t xml:space="preserve"> alapján fennálló munkaviszony</w:t>
      </w:r>
      <w:r>
        <w:rPr>
          <w:sz w:val="24"/>
          <w:szCs w:val="24"/>
        </w:rPr>
        <w:t>. Az IMGSZ dolgozói a közalkalmazottak jogállásáról szóló 1992.évi XXXIII. törvény</w:t>
      </w:r>
      <w:r w:rsidR="008517D7">
        <w:rPr>
          <w:sz w:val="24"/>
          <w:szCs w:val="24"/>
        </w:rPr>
        <w:t xml:space="preserve"> (továbbiakban Kjt.) </w:t>
      </w:r>
      <w:r w:rsidR="005A6430">
        <w:rPr>
          <w:sz w:val="24"/>
          <w:szCs w:val="24"/>
        </w:rPr>
        <w:t>szerint foglalkoztatott közalkalmazottak</w:t>
      </w:r>
      <w:r>
        <w:rPr>
          <w:sz w:val="24"/>
          <w:szCs w:val="24"/>
        </w:rPr>
        <w:t>. A beolvadás következtében a közalkalmazotti jogviszony mu</w:t>
      </w:r>
      <w:r w:rsidR="008517D7">
        <w:rPr>
          <w:sz w:val="24"/>
          <w:szCs w:val="24"/>
        </w:rPr>
        <w:t>nkaviszonnyá alakul át, mellyel kapcsolatban a Kjt. 25/A.§-25/B.</w:t>
      </w:r>
      <w:r w:rsidR="00401427">
        <w:rPr>
          <w:sz w:val="24"/>
          <w:szCs w:val="24"/>
        </w:rPr>
        <w:t>§ rendelkezései az irányadóak:</w:t>
      </w:r>
    </w:p>
    <w:p w:rsidR="008517D7" w:rsidRPr="008517D7" w:rsidRDefault="008517D7" w:rsidP="008517D7">
      <w:pPr>
        <w:pStyle w:val="lfej"/>
        <w:tabs>
          <w:tab w:val="left" w:pos="0"/>
          <w:tab w:val="left" w:pos="142"/>
        </w:tabs>
        <w:ind w:left="284"/>
        <w:jc w:val="both"/>
        <w:rPr>
          <w:sz w:val="24"/>
          <w:szCs w:val="24"/>
        </w:rPr>
      </w:pPr>
      <w:r w:rsidRPr="008517D7">
        <w:rPr>
          <w:sz w:val="24"/>
          <w:szCs w:val="24"/>
        </w:rPr>
        <w:t>Ha a munkáltató személye azért változik meg, mert az alapító</w:t>
      </w:r>
      <w:r w:rsidR="00C57BDA">
        <w:rPr>
          <w:sz w:val="24"/>
          <w:szCs w:val="24"/>
        </w:rPr>
        <w:t>,</w:t>
      </w:r>
      <w:r w:rsidRPr="008517D7">
        <w:rPr>
          <w:sz w:val="24"/>
          <w:szCs w:val="24"/>
        </w:rPr>
        <w:t xml:space="preserve"> vagy a munkáltató döntése alapján a munkáltató egésze vagy egy része az Mt. hatálya alá tartozó munkáltató számára kerül átadásra, a munkáltató átadásra kerülő szervezete vagy tevékenysége keretében foglalkoztatott közalkalmazott közalkalmazotti jogviszonya az áta</w:t>
      </w:r>
      <w:r>
        <w:rPr>
          <w:sz w:val="24"/>
          <w:szCs w:val="24"/>
        </w:rPr>
        <w:t>dás időpontjában megszűnik. </w:t>
      </w:r>
      <w:r w:rsidRPr="008517D7">
        <w:rPr>
          <w:b/>
          <w:sz w:val="24"/>
          <w:szCs w:val="24"/>
        </w:rPr>
        <w:t>Az átadó és az átvevő munkáltató legkésőbb az átadást megelőzően harminc nappal</w:t>
      </w:r>
      <w:r w:rsidRPr="008517D7">
        <w:rPr>
          <w:sz w:val="24"/>
          <w:szCs w:val="24"/>
        </w:rPr>
        <w:t xml:space="preserve"> korábban </w:t>
      </w:r>
      <w:r w:rsidRPr="008517D7">
        <w:rPr>
          <w:b/>
          <w:sz w:val="24"/>
          <w:szCs w:val="24"/>
        </w:rPr>
        <w:t>köteles tájékoztatni</w:t>
      </w:r>
      <w:r w:rsidRPr="008517D7">
        <w:rPr>
          <w:sz w:val="24"/>
          <w:szCs w:val="24"/>
        </w:rPr>
        <w:t xml:space="preserve"> </w:t>
      </w:r>
      <w:r w:rsidRPr="008517D7">
        <w:rPr>
          <w:b/>
          <w:sz w:val="24"/>
          <w:szCs w:val="24"/>
        </w:rPr>
        <w:t>a közalkalmazottat</w:t>
      </w:r>
      <w:r w:rsidRPr="008517D7">
        <w:rPr>
          <w:sz w:val="24"/>
          <w:szCs w:val="24"/>
        </w:rPr>
        <w:t xml:space="preserve">, a munkáltatónál képviselettel rendelkező szakszervezetet és a közalkalmazotti tanácsot (közalkalmazotti képviselőt) az </w:t>
      </w:r>
      <w:r w:rsidRPr="008517D7">
        <w:rPr>
          <w:sz w:val="24"/>
          <w:szCs w:val="24"/>
        </w:rPr>
        <w:lastRenderedPageBreak/>
        <w:t>áta</w:t>
      </w:r>
      <w:r>
        <w:rPr>
          <w:sz w:val="24"/>
          <w:szCs w:val="24"/>
        </w:rPr>
        <w:t xml:space="preserve">dás időpontjáról, okáról és a </w:t>
      </w:r>
      <w:r w:rsidRPr="008517D7">
        <w:rPr>
          <w:sz w:val="24"/>
          <w:szCs w:val="24"/>
        </w:rPr>
        <w:t xml:space="preserve">közalkalmazottakat érintő jogi, gazdasági </w:t>
      </w:r>
      <w:r>
        <w:rPr>
          <w:sz w:val="24"/>
          <w:szCs w:val="24"/>
        </w:rPr>
        <w:t>és szociális következményeiről.</w:t>
      </w:r>
    </w:p>
    <w:p w:rsidR="00C57BDA" w:rsidRDefault="008517D7" w:rsidP="008517D7">
      <w:pPr>
        <w:pStyle w:val="lfej"/>
        <w:tabs>
          <w:tab w:val="left" w:pos="0"/>
          <w:tab w:val="left" w:pos="142"/>
        </w:tabs>
        <w:ind w:left="284"/>
        <w:jc w:val="both"/>
        <w:rPr>
          <w:sz w:val="24"/>
          <w:szCs w:val="24"/>
        </w:rPr>
      </w:pPr>
      <w:r w:rsidRPr="008517D7">
        <w:rPr>
          <w:b/>
          <w:sz w:val="24"/>
          <w:szCs w:val="24"/>
        </w:rPr>
        <w:t>A tájékoztatással egyidejűleg az átadó és az átvevő munkáltató köteles írásban tájékoztatni a közalkalmazottat arról, hogy az átadást követően a közalkalmazott foglalkoztatását az átvevő biztosítja</w:t>
      </w:r>
      <w:r w:rsidRPr="008517D7">
        <w:rPr>
          <w:sz w:val="24"/>
          <w:szCs w:val="24"/>
        </w:rPr>
        <w:t>. A tájékoztatásnak tartalmaznia kell a további foglalkoztatást biztosító munkaszerződés tartalmi elemeire vonatkozó ajánlatot. Az ajánlatot a</w:t>
      </w:r>
      <w:r w:rsidR="00C57BDA">
        <w:rPr>
          <w:sz w:val="24"/>
          <w:szCs w:val="24"/>
        </w:rPr>
        <w:t xml:space="preserve"> Kjt.</w:t>
      </w:r>
      <w:r w:rsidRPr="008517D7">
        <w:rPr>
          <w:sz w:val="24"/>
          <w:szCs w:val="24"/>
        </w:rPr>
        <w:t xml:space="preserve"> 25/B. § rendelkezéseire figyelemmel kell megtenni. </w:t>
      </w:r>
    </w:p>
    <w:p w:rsidR="008517D7" w:rsidRPr="008517D7" w:rsidRDefault="008517D7" w:rsidP="00C57BDA">
      <w:pPr>
        <w:pStyle w:val="lfej"/>
        <w:tabs>
          <w:tab w:val="left" w:pos="0"/>
          <w:tab w:val="left" w:pos="142"/>
        </w:tabs>
        <w:ind w:left="708"/>
        <w:jc w:val="both"/>
        <w:rPr>
          <w:sz w:val="24"/>
          <w:szCs w:val="24"/>
        </w:rPr>
      </w:pPr>
      <w:r w:rsidRPr="008517D7">
        <w:rPr>
          <w:sz w:val="24"/>
          <w:szCs w:val="24"/>
        </w:rPr>
        <w:t>A tájékoztatásnak tartalmaznia kell azokat a kötelezettségeket is, amelyeknek a közalkalmazott a jogviszony létesítését követően a jogviszonya fenntartása érdekében köteles eleget tenni.</w:t>
      </w:r>
    </w:p>
    <w:p w:rsidR="008517D7" w:rsidRPr="008517D7" w:rsidRDefault="008517D7" w:rsidP="00C57BDA">
      <w:pPr>
        <w:pStyle w:val="lfej"/>
        <w:tabs>
          <w:tab w:val="left" w:pos="0"/>
          <w:tab w:val="left" w:pos="142"/>
        </w:tabs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A közalkalmazott a</w:t>
      </w:r>
      <w:r w:rsidRPr="008517D7">
        <w:rPr>
          <w:sz w:val="24"/>
          <w:szCs w:val="24"/>
        </w:rPr>
        <w:t xml:space="preserve"> tájékoztatás kézhezvételétől számított tizenöt napon belül az átadó munkáltatónak írásban nyilatkozik, hogy az átvevő munkáltatónál történő további foglalkoztatásához hozzájárul-e. Ha a közalkalmazott az előírt határidőn belül nem nyilatkozik, úgy kell tekinteni, mintha nem járulna hozzá a további foglalkoztatásához.</w:t>
      </w:r>
    </w:p>
    <w:p w:rsidR="006E3567" w:rsidRDefault="008517D7" w:rsidP="00C57BDA">
      <w:pPr>
        <w:pStyle w:val="lfej"/>
        <w:tabs>
          <w:tab w:val="left" w:pos="0"/>
          <w:tab w:val="left" w:pos="142"/>
        </w:tabs>
        <w:ind w:left="708"/>
        <w:jc w:val="both"/>
        <w:rPr>
          <w:sz w:val="24"/>
          <w:szCs w:val="24"/>
        </w:rPr>
      </w:pPr>
      <w:r w:rsidRPr="008517D7">
        <w:rPr>
          <w:sz w:val="24"/>
          <w:szCs w:val="24"/>
        </w:rPr>
        <w:t>Ha a közalkalmazott az átvevő munkáltatónál történő további foglalkoztatásához nem járul hozzá, az átadó munkáltató az átadás napjával köteles írásban értesíteni a közalkalmazottat a közalkalmazotti jogviszony megszűnéséről, valamint köteles a közalkalmazott számára a végkielégítést - határozott idejű jogviszony esetén távolléti díjat - megfizetni.</w:t>
      </w:r>
      <w:r w:rsidR="00D7783B">
        <w:rPr>
          <w:sz w:val="24"/>
          <w:szCs w:val="24"/>
        </w:rPr>
        <w:t xml:space="preserve"> </w:t>
      </w:r>
    </w:p>
    <w:p w:rsidR="00C57BDA" w:rsidRDefault="00C57BDA" w:rsidP="00C57BDA">
      <w:pPr>
        <w:pStyle w:val="lfej"/>
        <w:tabs>
          <w:tab w:val="left" w:pos="0"/>
          <w:tab w:val="left" w:pos="142"/>
        </w:tabs>
        <w:jc w:val="both"/>
        <w:rPr>
          <w:sz w:val="24"/>
          <w:szCs w:val="24"/>
        </w:rPr>
      </w:pPr>
    </w:p>
    <w:p w:rsidR="00866F39" w:rsidRDefault="00866F39" w:rsidP="00C57BDA">
      <w:pPr>
        <w:pStyle w:val="lfej"/>
        <w:tabs>
          <w:tab w:val="left" w:pos="0"/>
          <w:tab w:val="left" w:pos="142"/>
        </w:tabs>
        <w:jc w:val="both"/>
        <w:rPr>
          <w:sz w:val="24"/>
          <w:szCs w:val="24"/>
        </w:rPr>
      </w:pPr>
    </w:p>
    <w:p w:rsidR="00C57BDA" w:rsidRDefault="00C57BDA" w:rsidP="00C57BDA">
      <w:pPr>
        <w:pStyle w:val="lfej"/>
        <w:tabs>
          <w:tab w:val="left" w:pos="0"/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>Tisztelt Képviselő-testület!</w:t>
      </w:r>
    </w:p>
    <w:p w:rsidR="001B7551" w:rsidRDefault="001B7551" w:rsidP="00C57BDA">
      <w:pPr>
        <w:pStyle w:val="lfej"/>
        <w:tabs>
          <w:tab w:val="left" w:pos="0"/>
          <w:tab w:val="left" w:pos="142"/>
        </w:tabs>
        <w:jc w:val="both"/>
        <w:rPr>
          <w:sz w:val="24"/>
          <w:szCs w:val="24"/>
        </w:rPr>
      </w:pPr>
    </w:p>
    <w:p w:rsidR="00C57BDA" w:rsidRDefault="00D7783B" w:rsidP="00C57BDA">
      <w:pPr>
        <w:pStyle w:val="lfej"/>
        <w:tabs>
          <w:tab w:val="left" w:pos="0"/>
          <w:tab w:val="left" w:pos="142"/>
        </w:tabs>
        <w:jc w:val="both"/>
        <w:rPr>
          <w:bCs/>
          <w:sz w:val="24"/>
          <w:szCs w:val="24"/>
        </w:rPr>
      </w:pPr>
      <w:r w:rsidRPr="00D7783B">
        <w:rPr>
          <w:bCs/>
          <w:sz w:val="24"/>
          <w:szCs w:val="24"/>
        </w:rPr>
        <w:t xml:space="preserve">A jogutód költségvetési szerv </w:t>
      </w:r>
      <w:r>
        <w:rPr>
          <w:bCs/>
          <w:sz w:val="24"/>
          <w:szCs w:val="24"/>
        </w:rPr>
        <w:t>gazdasági, személyügyi és adminisztratív feladatai növekednek, melynek</w:t>
      </w:r>
      <w:r w:rsidRPr="00D7783B">
        <w:rPr>
          <w:bCs/>
          <w:sz w:val="24"/>
          <w:szCs w:val="24"/>
        </w:rPr>
        <w:t xml:space="preserve"> ellátásához a </w:t>
      </w:r>
      <w:r w:rsidR="00C57BDA">
        <w:rPr>
          <w:bCs/>
          <w:sz w:val="24"/>
          <w:szCs w:val="24"/>
        </w:rPr>
        <w:t xml:space="preserve">Polgármesteri </w:t>
      </w:r>
      <w:r w:rsidRPr="00D7783B">
        <w:rPr>
          <w:bCs/>
          <w:sz w:val="24"/>
          <w:szCs w:val="24"/>
        </w:rPr>
        <w:t xml:space="preserve">Hivatal két fő </w:t>
      </w:r>
      <w:r>
        <w:rPr>
          <w:bCs/>
          <w:sz w:val="24"/>
          <w:szCs w:val="24"/>
        </w:rPr>
        <w:t>áthelyezésével járul hozzá.</w:t>
      </w:r>
      <w:r w:rsidRPr="00D7783B">
        <w:rPr>
          <w:bCs/>
          <w:sz w:val="24"/>
          <w:szCs w:val="24"/>
        </w:rPr>
        <w:t xml:space="preserve"> </w:t>
      </w:r>
    </w:p>
    <w:p w:rsidR="006A0213" w:rsidRDefault="00C57BDA" w:rsidP="00C57BDA">
      <w:pPr>
        <w:pStyle w:val="lfej"/>
        <w:tabs>
          <w:tab w:val="left" w:pos="0"/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Tekintettel arra, hogy az önálló gazdálkodási jogkörrel bíró </w:t>
      </w:r>
      <w:r w:rsidR="006A0213">
        <w:rPr>
          <w:sz w:val="24"/>
          <w:szCs w:val="24"/>
        </w:rPr>
        <w:t>jogutód költségvetési szerv és a Hivatal feladatmegosztása az áthelyezés következtében is arányos legyen és egyensúlyban maradjon, javasoljuk a Hansági Múzeum gazdasági feladatainak az átemelését is a Futura gazdasági szervezetéhez.</w:t>
      </w:r>
    </w:p>
    <w:p w:rsidR="006A0213" w:rsidRDefault="006A0213" w:rsidP="00C57BDA">
      <w:pPr>
        <w:pStyle w:val="lfej"/>
        <w:tabs>
          <w:tab w:val="left" w:pos="0"/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A0213" w:rsidRDefault="006A0213" w:rsidP="00C57BDA">
      <w:pPr>
        <w:pStyle w:val="lfej"/>
        <w:tabs>
          <w:tab w:val="left" w:pos="0"/>
          <w:tab w:val="left" w:pos="142"/>
        </w:tabs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Mindezen intézkedések nem járnak </w:t>
      </w:r>
      <w:r w:rsidR="008109EB" w:rsidRPr="00D7783B">
        <w:rPr>
          <w:iCs/>
          <w:sz w:val="24"/>
          <w:szCs w:val="24"/>
        </w:rPr>
        <w:t>a költségvetési főösszeg változásával, mivel a feladatok ellátásához szükséges forrás és létszám az Önkormányzat összevont költségvetésében rendelkezésre áll</w:t>
      </w:r>
      <w:r>
        <w:rPr>
          <w:iCs/>
          <w:sz w:val="24"/>
          <w:szCs w:val="24"/>
        </w:rPr>
        <w:t>nak</w:t>
      </w:r>
      <w:r w:rsidR="008109EB" w:rsidRPr="00D7783B">
        <w:rPr>
          <w:iCs/>
          <w:sz w:val="24"/>
          <w:szCs w:val="24"/>
        </w:rPr>
        <w:t xml:space="preserve">. </w:t>
      </w:r>
    </w:p>
    <w:p w:rsidR="008109EB" w:rsidRPr="00D7783B" w:rsidRDefault="006A0213" w:rsidP="00C57BDA">
      <w:pPr>
        <w:pStyle w:val="lfej"/>
        <w:tabs>
          <w:tab w:val="left" w:pos="0"/>
          <w:tab w:val="left" w:pos="142"/>
        </w:tabs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A </w:t>
      </w:r>
      <w:r w:rsidR="00111E97">
        <w:rPr>
          <w:iCs/>
          <w:sz w:val="24"/>
          <w:szCs w:val="24"/>
        </w:rPr>
        <w:t>2023. március 31-i időszak,</w:t>
      </w:r>
      <w:r>
        <w:rPr>
          <w:iCs/>
          <w:sz w:val="24"/>
          <w:szCs w:val="24"/>
        </w:rPr>
        <w:t xml:space="preserve"> így a</w:t>
      </w:r>
      <w:r w:rsidR="00111E97">
        <w:rPr>
          <w:iCs/>
          <w:sz w:val="24"/>
          <w:szCs w:val="24"/>
        </w:rPr>
        <w:t xml:space="preserve"> negyedév zárását követően a költségvetés módosítását beterjesztjük a </w:t>
      </w:r>
      <w:r>
        <w:rPr>
          <w:iCs/>
          <w:sz w:val="24"/>
          <w:szCs w:val="24"/>
        </w:rPr>
        <w:t>Képviselő-</w:t>
      </w:r>
      <w:r w:rsidR="00111E97">
        <w:rPr>
          <w:iCs/>
          <w:sz w:val="24"/>
          <w:szCs w:val="24"/>
        </w:rPr>
        <w:t>testület felé.</w:t>
      </w:r>
    </w:p>
    <w:p w:rsidR="008109EB" w:rsidRDefault="008109EB" w:rsidP="008109EB">
      <w:pPr>
        <w:rPr>
          <w:sz w:val="22"/>
          <w:szCs w:val="22"/>
        </w:rPr>
      </w:pPr>
    </w:p>
    <w:p w:rsidR="006A0213" w:rsidRDefault="006A0213" w:rsidP="008109EB">
      <w:pPr>
        <w:rPr>
          <w:sz w:val="22"/>
          <w:szCs w:val="22"/>
        </w:rPr>
      </w:pPr>
    </w:p>
    <w:p w:rsidR="00C47997" w:rsidRPr="00DE3AD6" w:rsidRDefault="00C47997" w:rsidP="00C47997">
      <w:pPr>
        <w:tabs>
          <w:tab w:val="left" w:pos="284"/>
          <w:tab w:val="left" w:pos="1309"/>
        </w:tabs>
        <w:jc w:val="both"/>
      </w:pPr>
      <w:r w:rsidRPr="00DE3AD6">
        <w:t>Kérem</w:t>
      </w:r>
      <w:r w:rsidR="009E7D5A">
        <w:t xml:space="preserve"> a</w:t>
      </w:r>
      <w:r w:rsidRPr="00DE3AD6">
        <w:t xml:space="preserve"> </w:t>
      </w:r>
      <w:r>
        <w:t>tisztelt Képviselő-testületet az előterjesztés megtárgyalására</w:t>
      </w:r>
      <w:r w:rsidRPr="00DE3AD6">
        <w:t xml:space="preserve"> és a határozati javaslat</w:t>
      </w:r>
      <w:r>
        <w:t>ok</w:t>
      </w:r>
      <w:r w:rsidRPr="00DE3AD6">
        <w:t xml:space="preserve"> </w:t>
      </w:r>
      <w:r>
        <w:t>elfogadására.</w:t>
      </w:r>
    </w:p>
    <w:p w:rsidR="00C47997" w:rsidRDefault="00C47997" w:rsidP="00C47997">
      <w:pPr>
        <w:tabs>
          <w:tab w:val="left" w:pos="1122"/>
        </w:tabs>
        <w:jc w:val="both"/>
      </w:pPr>
    </w:p>
    <w:p w:rsidR="006A0213" w:rsidRDefault="006A0213" w:rsidP="00C47997">
      <w:pPr>
        <w:tabs>
          <w:tab w:val="left" w:pos="1122"/>
        </w:tabs>
        <w:jc w:val="both"/>
      </w:pPr>
    </w:p>
    <w:p w:rsidR="006A0213" w:rsidRDefault="00C47997" w:rsidP="00C47997">
      <w:pPr>
        <w:tabs>
          <w:tab w:val="left" w:pos="1122"/>
        </w:tabs>
        <w:jc w:val="both"/>
      </w:pPr>
      <w:r w:rsidRPr="00DE3AD6">
        <w:t>Mosonmagyaróvár, 202</w:t>
      </w:r>
      <w:r>
        <w:t>3</w:t>
      </w:r>
      <w:r w:rsidRPr="00DE3AD6">
        <w:t xml:space="preserve">. </w:t>
      </w:r>
      <w:r w:rsidR="00DF344A">
        <w:t xml:space="preserve">február </w:t>
      </w:r>
      <w:r w:rsidR="00BC0E7E">
        <w:t>9</w:t>
      </w:r>
      <w:r w:rsidRPr="00DE3AD6">
        <w:t>.</w:t>
      </w:r>
      <w:r w:rsidRPr="00DE3AD6">
        <w:tab/>
      </w:r>
      <w:r w:rsidRPr="00DE3AD6">
        <w:tab/>
      </w:r>
    </w:p>
    <w:p w:rsidR="00C47997" w:rsidRPr="00DE3AD6" w:rsidRDefault="006A0213" w:rsidP="00C47997">
      <w:pPr>
        <w:tabs>
          <w:tab w:val="left" w:pos="1122"/>
          <w:tab w:val="center" w:pos="7106"/>
        </w:tabs>
        <w:jc w:val="both"/>
      </w:pPr>
      <w:r>
        <w:tab/>
      </w:r>
      <w:r w:rsidR="00C47997" w:rsidRPr="00DE3AD6">
        <w:tab/>
        <w:t>Dr. Árvay István s. k.</w:t>
      </w:r>
    </w:p>
    <w:p w:rsidR="008109EB" w:rsidRPr="00C47997" w:rsidRDefault="00C47997" w:rsidP="00C47997">
      <w:pPr>
        <w:tabs>
          <w:tab w:val="left" w:pos="1122"/>
          <w:tab w:val="center" w:pos="7106"/>
        </w:tabs>
        <w:jc w:val="both"/>
      </w:pPr>
      <w:r w:rsidRPr="00642151">
        <w:tab/>
      </w:r>
      <w:r w:rsidRPr="00642151">
        <w:tab/>
      </w:r>
      <w:r>
        <w:t>polgármester</w:t>
      </w:r>
    </w:p>
    <w:p w:rsidR="009A356C" w:rsidRDefault="009A356C" w:rsidP="00AB593F">
      <w:pPr>
        <w:jc w:val="both"/>
        <w:rPr>
          <w:b/>
          <w:bCs/>
          <w:u w:val="single"/>
        </w:rPr>
      </w:pPr>
    </w:p>
    <w:p w:rsidR="006A0213" w:rsidRDefault="006A0213" w:rsidP="00AB593F">
      <w:pPr>
        <w:jc w:val="both"/>
        <w:rPr>
          <w:b/>
          <w:bCs/>
          <w:u w:val="single"/>
        </w:rPr>
      </w:pPr>
    </w:p>
    <w:p w:rsidR="00882B0C" w:rsidRDefault="00882B0C" w:rsidP="00AB593F">
      <w:pPr>
        <w:jc w:val="both"/>
        <w:rPr>
          <w:b/>
          <w:bCs/>
          <w:u w:val="single"/>
        </w:rPr>
      </w:pPr>
    </w:p>
    <w:p w:rsidR="00882B0C" w:rsidRDefault="00882B0C" w:rsidP="00AB593F">
      <w:pPr>
        <w:jc w:val="both"/>
        <w:rPr>
          <w:b/>
          <w:bCs/>
          <w:u w:val="single"/>
        </w:rPr>
      </w:pPr>
    </w:p>
    <w:p w:rsidR="00882B0C" w:rsidRDefault="00882B0C" w:rsidP="00AB593F">
      <w:pPr>
        <w:jc w:val="both"/>
        <w:rPr>
          <w:b/>
          <w:bCs/>
          <w:u w:val="single"/>
        </w:rPr>
      </w:pPr>
    </w:p>
    <w:p w:rsidR="00882B0C" w:rsidRDefault="00882B0C" w:rsidP="00AB593F">
      <w:pPr>
        <w:jc w:val="both"/>
        <w:rPr>
          <w:b/>
          <w:bCs/>
          <w:u w:val="single"/>
        </w:rPr>
      </w:pPr>
    </w:p>
    <w:p w:rsidR="007E2C7B" w:rsidRDefault="007E2C7B" w:rsidP="00AB593F">
      <w:pPr>
        <w:jc w:val="both"/>
        <w:rPr>
          <w:b/>
          <w:bCs/>
          <w:u w:val="single"/>
        </w:rPr>
      </w:pPr>
      <w:r w:rsidRPr="00600EE9">
        <w:rPr>
          <w:b/>
          <w:bCs/>
          <w:u w:val="single"/>
        </w:rPr>
        <w:lastRenderedPageBreak/>
        <w:t>Határozati javaslat</w:t>
      </w:r>
      <w:r w:rsidR="00373057">
        <w:rPr>
          <w:b/>
          <w:bCs/>
          <w:u w:val="single"/>
        </w:rPr>
        <w:t>ok</w:t>
      </w:r>
    </w:p>
    <w:p w:rsidR="006A0213" w:rsidRDefault="006A0213" w:rsidP="00AB593F">
      <w:pPr>
        <w:jc w:val="both"/>
        <w:rPr>
          <w:b/>
          <w:bCs/>
          <w:u w:val="single"/>
        </w:rPr>
      </w:pPr>
    </w:p>
    <w:p w:rsidR="006A0213" w:rsidRPr="00AB593F" w:rsidRDefault="006A0213" w:rsidP="00AB593F">
      <w:pPr>
        <w:jc w:val="both"/>
        <w:rPr>
          <w:b/>
          <w:bCs/>
          <w:u w:val="single"/>
        </w:rPr>
      </w:pPr>
    </w:p>
    <w:p w:rsidR="0007087D" w:rsidRDefault="0007087D" w:rsidP="007E2C7B">
      <w:pPr>
        <w:jc w:val="both"/>
        <w:rPr>
          <w:b/>
        </w:rPr>
      </w:pPr>
      <w:r>
        <w:rPr>
          <w:b/>
        </w:rPr>
        <w:t>I.</w:t>
      </w:r>
    </w:p>
    <w:p w:rsidR="007E2C7B" w:rsidRPr="00600EE9" w:rsidRDefault="007E2C7B" w:rsidP="007E2C7B">
      <w:pPr>
        <w:jc w:val="both"/>
        <w:rPr>
          <w:b/>
        </w:rPr>
      </w:pPr>
      <w:r w:rsidRPr="00600EE9">
        <w:rPr>
          <w:b/>
        </w:rPr>
        <w:t>......./20</w:t>
      </w:r>
      <w:r w:rsidR="002735D1">
        <w:rPr>
          <w:b/>
        </w:rPr>
        <w:t>2</w:t>
      </w:r>
      <w:r w:rsidR="0007087D">
        <w:rPr>
          <w:b/>
        </w:rPr>
        <w:t>3</w:t>
      </w:r>
      <w:r w:rsidR="002735D1">
        <w:rPr>
          <w:b/>
        </w:rPr>
        <w:t>. (</w:t>
      </w:r>
      <w:r w:rsidR="0007087D">
        <w:rPr>
          <w:b/>
        </w:rPr>
        <w:t>I</w:t>
      </w:r>
      <w:r w:rsidR="002735D1">
        <w:rPr>
          <w:b/>
        </w:rPr>
        <w:t>I</w:t>
      </w:r>
      <w:r w:rsidRPr="00600EE9">
        <w:rPr>
          <w:b/>
        </w:rPr>
        <w:t>.</w:t>
      </w:r>
      <w:r w:rsidR="0007087D">
        <w:rPr>
          <w:b/>
        </w:rPr>
        <w:t>16</w:t>
      </w:r>
      <w:r w:rsidRPr="00600EE9">
        <w:rPr>
          <w:b/>
        </w:rPr>
        <w:t>.) Kt. határozat</w:t>
      </w:r>
    </w:p>
    <w:p w:rsidR="007E2C7B" w:rsidRPr="00600EE9" w:rsidRDefault="007E2C7B" w:rsidP="007E2C7B"/>
    <w:p w:rsidR="00AB593F" w:rsidRDefault="007E2C7B" w:rsidP="002C4BA7">
      <w:pPr>
        <w:contextualSpacing/>
        <w:jc w:val="both"/>
      </w:pPr>
      <w:r w:rsidRPr="00600EE9">
        <w:t>Mosonm</w:t>
      </w:r>
      <w:r>
        <w:t>agyaróvár Város Önkormányzat</w:t>
      </w:r>
      <w:r w:rsidRPr="00600EE9">
        <w:t xml:space="preserve"> Képviselő-testülete </w:t>
      </w:r>
      <w:r w:rsidR="006A0213">
        <w:t>tudomásul veszi és elfogadja</w:t>
      </w:r>
      <w:r w:rsidRPr="00600EE9">
        <w:t xml:space="preserve"> </w:t>
      </w:r>
      <w:r w:rsidR="0007087D">
        <w:t>az Intézmény</w:t>
      </w:r>
      <w:r w:rsidR="00695D4A">
        <w:t>i</w:t>
      </w:r>
      <w:r w:rsidR="0007087D">
        <w:t xml:space="preserve"> Működtető és Gazdálkodási Szervezet igazgatói pályázat benyújtási határidő módosítás</w:t>
      </w:r>
      <w:r w:rsidR="006A0213">
        <w:t>ára vonatkozó utólagos tájékoztatást</w:t>
      </w:r>
      <w:r w:rsidR="0007087D">
        <w:t>.</w:t>
      </w:r>
      <w:r w:rsidR="007E5B60">
        <w:t xml:space="preserve"> Ezzel együtt megállapítja, hogy a magasabb vezetői munkakör betöltésére kiírt pályázat </w:t>
      </w:r>
      <w:r w:rsidR="000360E2">
        <w:t xml:space="preserve">– pályázó hiányában - </w:t>
      </w:r>
      <w:r w:rsidR="007E5B60">
        <w:t>eredménytelenül zárult.</w:t>
      </w:r>
    </w:p>
    <w:p w:rsidR="00866F39" w:rsidRDefault="00866F39" w:rsidP="002C4BA7">
      <w:pPr>
        <w:contextualSpacing/>
        <w:jc w:val="both"/>
      </w:pPr>
    </w:p>
    <w:p w:rsidR="00882B0C" w:rsidRDefault="00882B0C" w:rsidP="002C4BA7">
      <w:pPr>
        <w:contextualSpacing/>
        <w:jc w:val="both"/>
      </w:pPr>
    </w:p>
    <w:p w:rsidR="00882B0C" w:rsidRDefault="00882B0C" w:rsidP="002C4BA7">
      <w:pPr>
        <w:contextualSpacing/>
        <w:jc w:val="both"/>
      </w:pPr>
    </w:p>
    <w:p w:rsidR="00CA2ADA" w:rsidRPr="00CA2ADA" w:rsidRDefault="00CA2ADA" w:rsidP="007E2C7B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CA2ADA">
        <w:rPr>
          <w:b/>
          <w:sz w:val="24"/>
          <w:szCs w:val="24"/>
        </w:rPr>
        <w:t xml:space="preserve">II. </w:t>
      </w:r>
    </w:p>
    <w:p w:rsidR="00CA2ADA" w:rsidRDefault="00CA2ADA" w:rsidP="007E2C7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CA2ADA">
        <w:rPr>
          <w:b/>
          <w:sz w:val="24"/>
          <w:szCs w:val="24"/>
        </w:rPr>
        <w:t>……/2023.(II.16.) Kt</w:t>
      </w:r>
      <w:r>
        <w:rPr>
          <w:b/>
          <w:sz w:val="24"/>
          <w:szCs w:val="24"/>
        </w:rPr>
        <w:t xml:space="preserve">. </w:t>
      </w:r>
      <w:r w:rsidRPr="00CA2ADA">
        <w:rPr>
          <w:b/>
          <w:sz w:val="24"/>
          <w:szCs w:val="24"/>
        </w:rPr>
        <w:t>határozat</w:t>
      </w:r>
      <w:r w:rsidR="007E2C7B" w:rsidRPr="000B7B68">
        <w:rPr>
          <w:sz w:val="24"/>
          <w:szCs w:val="24"/>
        </w:rPr>
        <w:tab/>
      </w:r>
      <w:r w:rsidR="007E2C7B" w:rsidRPr="000B7B68">
        <w:rPr>
          <w:sz w:val="24"/>
          <w:szCs w:val="24"/>
        </w:rPr>
        <w:tab/>
      </w:r>
    </w:p>
    <w:p w:rsidR="00CA2ADA" w:rsidRDefault="00CA2ADA" w:rsidP="007E2C7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CA2ADA" w:rsidRPr="00B42648" w:rsidRDefault="00CA2ADA" w:rsidP="00CA2ADA">
      <w:pPr>
        <w:pStyle w:val="Listaszerbekezds"/>
        <w:numPr>
          <w:ilvl w:val="0"/>
          <w:numId w:val="4"/>
        </w:numPr>
        <w:contextualSpacing/>
        <w:jc w:val="both"/>
        <w:rPr>
          <w:szCs w:val="24"/>
        </w:rPr>
      </w:pPr>
      <w:r>
        <w:rPr>
          <w:szCs w:val="24"/>
        </w:rPr>
        <w:t xml:space="preserve"> Mosonmagyaróvár</w:t>
      </w:r>
      <w:r w:rsidRPr="00C11D7B">
        <w:rPr>
          <w:szCs w:val="24"/>
        </w:rPr>
        <w:t xml:space="preserve"> </w:t>
      </w:r>
      <w:r w:rsidR="006A2AB2">
        <w:rPr>
          <w:szCs w:val="24"/>
        </w:rPr>
        <w:t>Város Önkormányzat</w:t>
      </w:r>
      <w:r w:rsidRPr="00F0319B">
        <w:rPr>
          <w:szCs w:val="24"/>
        </w:rPr>
        <w:t xml:space="preserve"> Képviselő-</w:t>
      </w:r>
      <w:r>
        <w:rPr>
          <w:szCs w:val="24"/>
        </w:rPr>
        <w:t>testülete</w:t>
      </w:r>
      <w:r w:rsidRPr="00C11D7B">
        <w:rPr>
          <w:szCs w:val="24"/>
        </w:rPr>
        <w:t xml:space="preserve"> </w:t>
      </w:r>
      <w:r w:rsidR="00695D4A">
        <w:rPr>
          <w:szCs w:val="24"/>
        </w:rPr>
        <w:t xml:space="preserve">a </w:t>
      </w:r>
      <w:r>
        <w:rPr>
          <w:szCs w:val="24"/>
        </w:rPr>
        <w:t xml:space="preserve">Futura Élményközpont és Rendezvényház </w:t>
      </w:r>
      <w:r w:rsidRPr="004327CA">
        <w:rPr>
          <w:szCs w:val="24"/>
        </w:rPr>
        <w:t>ÖHO/</w:t>
      </w:r>
      <w:r w:rsidR="004327CA" w:rsidRPr="004327CA">
        <w:rPr>
          <w:szCs w:val="24"/>
        </w:rPr>
        <w:t>1063-1</w:t>
      </w:r>
      <w:r w:rsidRPr="004327CA">
        <w:rPr>
          <w:szCs w:val="24"/>
        </w:rPr>
        <w:t>/20</w:t>
      </w:r>
      <w:r w:rsidR="004327CA" w:rsidRPr="004327CA">
        <w:rPr>
          <w:szCs w:val="24"/>
        </w:rPr>
        <w:t>20</w:t>
      </w:r>
      <w:r w:rsidRPr="00B42648">
        <w:rPr>
          <w:szCs w:val="24"/>
        </w:rPr>
        <w:t xml:space="preserve"> okiratszámú alapító okira</w:t>
      </w:r>
      <w:r>
        <w:rPr>
          <w:szCs w:val="24"/>
        </w:rPr>
        <w:t xml:space="preserve">tát </w:t>
      </w:r>
      <w:r w:rsidR="001604BD" w:rsidRPr="001604BD">
        <w:rPr>
          <w:szCs w:val="24"/>
        </w:rPr>
        <w:t>2023. április 1. nap hatállyal</w:t>
      </w:r>
      <w:r w:rsidR="001604BD">
        <w:rPr>
          <w:i/>
          <w:szCs w:val="24"/>
        </w:rPr>
        <w:t xml:space="preserve"> </w:t>
      </w:r>
      <w:r w:rsidRPr="00CA2ADA">
        <w:rPr>
          <w:szCs w:val="24"/>
        </w:rPr>
        <w:t>a</w:t>
      </w:r>
      <w:r w:rsidR="006A0213">
        <w:rPr>
          <w:szCs w:val="24"/>
        </w:rPr>
        <w:t xml:space="preserve"> határozat</w:t>
      </w:r>
      <w:r w:rsidRPr="00CA2ADA">
        <w:rPr>
          <w:szCs w:val="24"/>
        </w:rPr>
        <w:t xml:space="preserve"> </w:t>
      </w:r>
      <w:r>
        <w:rPr>
          <w:szCs w:val="24"/>
        </w:rPr>
        <w:t>1</w:t>
      </w:r>
      <w:r w:rsidRPr="00B42648">
        <w:rPr>
          <w:szCs w:val="24"/>
        </w:rPr>
        <w:t>. melléklet</w:t>
      </w:r>
      <w:r w:rsidR="006A0213">
        <w:rPr>
          <w:szCs w:val="24"/>
        </w:rPr>
        <w:t>e</w:t>
      </w:r>
      <w:r w:rsidRPr="00B42648">
        <w:rPr>
          <w:szCs w:val="24"/>
        </w:rPr>
        <w:t xml:space="preserve"> szerinti tartalommal módosítja.</w:t>
      </w:r>
    </w:p>
    <w:p w:rsidR="00CA2ADA" w:rsidRDefault="00CA2ADA" w:rsidP="00CA2ADA">
      <w:pPr>
        <w:pStyle w:val="Listaszerbekezds"/>
        <w:ind w:left="0"/>
        <w:contextualSpacing/>
        <w:jc w:val="both"/>
        <w:rPr>
          <w:szCs w:val="24"/>
        </w:rPr>
      </w:pPr>
    </w:p>
    <w:p w:rsidR="00CA2ADA" w:rsidRDefault="00CA2ADA" w:rsidP="00CA2ADA">
      <w:pPr>
        <w:numPr>
          <w:ilvl w:val="0"/>
          <w:numId w:val="4"/>
        </w:numPr>
        <w:jc w:val="both"/>
      </w:pPr>
      <w:r w:rsidRPr="002931E2">
        <w:t>Mosonm</w:t>
      </w:r>
      <w:r w:rsidR="005F11F1">
        <w:t xml:space="preserve">agyaróvár Város Önkormányzat </w:t>
      </w:r>
      <w:r w:rsidRPr="002931E2">
        <w:t xml:space="preserve">Képviselő-testülete felkéri a polgármestert, hogy gondoskodjon az alapító okirat módosításával kapcsolatos intézkedések megtételéről, a törzskönyvi </w:t>
      </w:r>
      <w:r w:rsidR="00AA52F2">
        <w:t xml:space="preserve">nyilvántartásban történő </w:t>
      </w:r>
      <w:r w:rsidRPr="002931E2">
        <w:t>bejegyzéssel kapcsolatban esetlegesen felmerülő további hiánypótlások teljesítésére és az egyéb szükséges dokumentumok aláírására és kiadására</w:t>
      </w:r>
      <w:r>
        <w:t>.</w:t>
      </w:r>
    </w:p>
    <w:p w:rsidR="006A0213" w:rsidRDefault="006A0213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</w:p>
    <w:p w:rsidR="00CA2ADA" w:rsidRDefault="00CA2ADA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 w:rsidR="001604BD">
        <w:rPr>
          <w:sz w:val="24"/>
          <w:szCs w:val="24"/>
        </w:rPr>
        <w:t>2023. április 1.</w:t>
      </w:r>
    </w:p>
    <w:p w:rsidR="00CA2ADA" w:rsidRDefault="00CA2ADA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Felelős: Dr. Árvay István polgármester</w:t>
      </w:r>
    </w:p>
    <w:p w:rsidR="007A1AD9" w:rsidRDefault="007A1AD9" w:rsidP="006A2AB2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:rsidR="000360E2" w:rsidRDefault="000360E2" w:rsidP="006A2AB2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:rsidR="006A0213" w:rsidRDefault="006A0213" w:rsidP="006A2AB2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</w:p>
    <w:p w:rsidR="006A2AB2" w:rsidRPr="00CA2ADA" w:rsidRDefault="006A2AB2" w:rsidP="006A2AB2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 w:rsidRPr="00CA2ADA">
        <w:rPr>
          <w:b/>
          <w:sz w:val="24"/>
          <w:szCs w:val="24"/>
        </w:rPr>
        <w:t>II</w:t>
      </w:r>
      <w:r w:rsidR="00AA52F2">
        <w:rPr>
          <w:b/>
          <w:sz w:val="24"/>
          <w:szCs w:val="24"/>
        </w:rPr>
        <w:t>I</w:t>
      </w:r>
      <w:r w:rsidRPr="00CA2ADA">
        <w:rPr>
          <w:b/>
          <w:sz w:val="24"/>
          <w:szCs w:val="24"/>
        </w:rPr>
        <w:t xml:space="preserve">. </w:t>
      </w:r>
    </w:p>
    <w:p w:rsidR="006A2AB2" w:rsidRDefault="006A2AB2" w:rsidP="006A2AB2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CA2ADA">
        <w:rPr>
          <w:b/>
          <w:sz w:val="24"/>
          <w:szCs w:val="24"/>
        </w:rPr>
        <w:t>……/2023.(II.16.) Kt</w:t>
      </w:r>
      <w:r>
        <w:rPr>
          <w:b/>
          <w:sz w:val="24"/>
          <w:szCs w:val="24"/>
        </w:rPr>
        <w:t xml:space="preserve">. </w:t>
      </w:r>
      <w:r w:rsidRPr="00CA2ADA">
        <w:rPr>
          <w:b/>
          <w:sz w:val="24"/>
          <w:szCs w:val="24"/>
        </w:rPr>
        <w:t>határozat</w:t>
      </w:r>
      <w:r w:rsidRPr="000B7B68">
        <w:rPr>
          <w:sz w:val="24"/>
          <w:szCs w:val="24"/>
        </w:rPr>
        <w:tab/>
      </w:r>
    </w:p>
    <w:p w:rsidR="006A2AB2" w:rsidRDefault="006A2AB2" w:rsidP="006A2AB2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A2AB2" w:rsidRDefault="006A2AB2" w:rsidP="005F11F1">
      <w:pPr>
        <w:pStyle w:val="lfej"/>
        <w:numPr>
          <w:ilvl w:val="0"/>
          <w:numId w:val="15"/>
        </w:numPr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Mosonmagyaróvár Város Ö</w:t>
      </w:r>
      <w:r w:rsidR="005F11F1">
        <w:rPr>
          <w:sz w:val="24"/>
          <w:szCs w:val="24"/>
        </w:rPr>
        <w:t xml:space="preserve">nkormányzat Képviselő-testülete az Intézményi </w:t>
      </w:r>
      <w:r w:rsidR="005F11F1" w:rsidRPr="005F11F1">
        <w:rPr>
          <w:sz w:val="24"/>
          <w:szCs w:val="24"/>
        </w:rPr>
        <w:t>Működtető és Gazdálkodási Szervezet</w:t>
      </w:r>
      <w:r w:rsidR="005F11F1">
        <w:rPr>
          <w:sz w:val="24"/>
          <w:szCs w:val="24"/>
        </w:rPr>
        <w:t xml:space="preserve"> költségvetési szervet az </w:t>
      </w:r>
      <w:r w:rsidR="006A0213">
        <w:rPr>
          <w:sz w:val="24"/>
          <w:szCs w:val="24"/>
        </w:rPr>
        <w:t>á</w:t>
      </w:r>
      <w:r w:rsidR="005F11F1">
        <w:rPr>
          <w:sz w:val="24"/>
          <w:szCs w:val="24"/>
        </w:rPr>
        <w:t>llamháztartásról szóló 2011.</w:t>
      </w:r>
      <w:r w:rsidR="006A0213">
        <w:rPr>
          <w:sz w:val="24"/>
          <w:szCs w:val="24"/>
        </w:rPr>
        <w:t xml:space="preserve"> </w:t>
      </w:r>
      <w:r w:rsidR="005F11F1">
        <w:rPr>
          <w:sz w:val="24"/>
          <w:szCs w:val="24"/>
        </w:rPr>
        <w:t>évi CXCV. törvény 11.§</w:t>
      </w:r>
      <w:r w:rsidR="006A0213">
        <w:rPr>
          <w:sz w:val="24"/>
          <w:szCs w:val="24"/>
        </w:rPr>
        <w:t xml:space="preserve"> </w:t>
      </w:r>
      <w:r w:rsidR="005F11F1">
        <w:rPr>
          <w:sz w:val="24"/>
          <w:szCs w:val="24"/>
        </w:rPr>
        <w:t xml:space="preserve">(3) bekezdése szerinti beolvadással </w:t>
      </w:r>
      <w:r w:rsidR="006A3D8F">
        <w:rPr>
          <w:sz w:val="24"/>
          <w:szCs w:val="24"/>
        </w:rPr>
        <w:t xml:space="preserve">2023. március 31. nap hatállyal </w:t>
      </w:r>
      <w:r w:rsidR="005F11F1">
        <w:rPr>
          <w:sz w:val="24"/>
          <w:szCs w:val="24"/>
        </w:rPr>
        <w:t>megszünteti.</w:t>
      </w:r>
    </w:p>
    <w:p w:rsidR="005F11F1" w:rsidRDefault="005F11F1" w:rsidP="005F11F1">
      <w:pPr>
        <w:pStyle w:val="lfej"/>
        <w:tabs>
          <w:tab w:val="clear" w:pos="4536"/>
          <w:tab w:val="clear" w:pos="9072"/>
        </w:tabs>
        <w:ind w:left="720"/>
        <w:jc w:val="both"/>
        <w:rPr>
          <w:sz w:val="24"/>
          <w:szCs w:val="24"/>
        </w:rPr>
      </w:pPr>
    </w:p>
    <w:p w:rsidR="005F11F1" w:rsidRDefault="005F11F1" w:rsidP="005F11F1">
      <w:pPr>
        <w:numPr>
          <w:ilvl w:val="0"/>
          <w:numId w:val="15"/>
        </w:numPr>
        <w:jc w:val="both"/>
      </w:pPr>
      <w:r w:rsidRPr="002931E2">
        <w:t>Mosonm</w:t>
      </w:r>
      <w:r>
        <w:t>agyaróvár Város Önkormányzat</w:t>
      </w:r>
      <w:r w:rsidRPr="002931E2">
        <w:t xml:space="preserve"> Képviselő-testülete felkéri a polgármestert, hogy gondoskodjon </w:t>
      </w:r>
      <w:r>
        <w:t>az 1.</w:t>
      </w:r>
      <w:r w:rsidR="007D2AE8">
        <w:t xml:space="preserve"> </w:t>
      </w:r>
      <w:r>
        <w:t>pontban körülírt intézkedés</w:t>
      </w:r>
      <w:r w:rsidRPr="002931E2">
        <w:t xml:space="preserve"> megtételéről, a törzskönyvi </w:t>
      </w:r>
      <w:r w:rsidR="004327CA">
        <w:t>nyilvántartásb</w:t>
      </w:r>
      <w:r w:rsidR="00695D4A">
        <w:t>ól</w:t>
      </w:r>
      <w:r>
        <w:t xml:space="preserve"> történő </w:t>
      </w:r>
      <w:r w:rsidR="00695D4A">
        <w:t xml:space="preserve">törléssel </w:t>
      </w:r>
      <w:r w:rsidRPr="002931E2">
        <w:t>kapcsolatban esetlegesen felmerülő további hiánypótlások teljesítésére és az egyéb szükséges dokumentumok aláírására és kiadására</w:t>
      </w:r>
      <w:r>
        <w:t>.</w:t>
      </w:r>
    </w:p>
    <w:p w:rsidR="00937D99" w:rsidRDefault="00937D99" w:rsidP="00937D99">
      <w:pPr>
        <w:pStyle w:val="Listaszerbekezds"/>
      </w:pPr>
    </w:p>
    <w:p w:rsidR="00937D99" w:rsidRDefault="00937D99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 w:rsidR="006A3D8F">
        <w:rPr>
          <w:sz w:val="24"/>
          <w:szCs w:val="24"/>
        </w:rPr>
        <w:t>2023. március 31.</w:t>
      </w:r>
    </w:p>
    <w:p w:rsidR="00AB593F" w:rsidRDefault="00937D99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Felelős: Dr. Árvay István polgármester</w:t>
      </w:r>
    </w:p>
    <w:p w:rsidR="006A0213" w:rsidRDefault="006A0213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</w:p>
    <w:p w:rsidR="00882B0C" w:rsidRDefault="00882B0C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</w:p>
    <w:p w:rsidR="000360E2" w:rsidRDefault="000360E2" w:rsidP="006A0213">
      <w:pPr>
        <w:pStyle w:val="lfej"/>
        <w:tabs>
          <w:tab w:val="clear" w:pos="4536"/>
          <w:tab w:val="clear" w:pos="9072"/>
        </w:tabs>
        <w:ind w:left="360"/>
        <w:jc w:val="both"/>
        <w:rPr>
          <w:sz w:val="24"/>
          <w:szCs w:val="24"/>
        </w:rPr>
      </w:pPr>
    </w:p>
    <w:p w:rsidR="00882B0C" w:rsidRDefault="00882B0C" w:rsidP="00882B0C">
      <w:pPr>
        <w:pStyle w:val="lfej"/>
        <w:tabs>
          <w:tab w:val="left" w:pos="70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IV.</w:t>
      </w:r>
    </w:p>
    <w:p w:rsidR="00882B0C" w:rsidRDefault="00882B0C" w:rsidP="00882B0C">
      <w:pPr>
        <w:pStyle w:val="lfej"/>
        <w:tabs>
          <w:tab w:val="left" w:pos="70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……/2023.(II.16.) Kt. határozat</w:t>
      </w:r>
      <w:r>
        <w:rPr>
          <w:sz w:val="24"/>
          <w:szCs w:val="24"/>
        </w:rPr>
        <w:tab/>
      </w:r>
    </w:p>
    <w:p w:rsidR="00882B0C" w:rsidRDefault="00882B0C" w:rsidP="00882B0C">
      <w:pPr>
        <w:jc w:val="both"/>
      </w:pPr>
    </w:p>
    <w:p w:rsidR="00882B0C" w:rsidRDefault="00882B0C" w:rsidP="00882B0C">
      <w:pPr>
        <w:jc w:val="both"/>
      </w:pPr>
      <w:r>
        <w:t>Mosonmagyaróvár Város Önkormányzat Képviselő-testülete megbízza</w:t>
      </w:r>
      <w:r>
        <w:rPr>
          <w:b/>
        </w:rPr>
        <w:t xml:space="preserve"> Élőné Győrik Mártát </w:t>
      </w:r>
      <w:bookmarkStart w:id="0" w:name="_GoBack"/>
      <w:bookmarkEnd w:id="0"/>
      <w:r>
        <w:t>az Intézményi Működtető és Gazdálkodási Szervezet jogutód költségvetési szervének gazdasági vezetői feladataival 2023. április 1. napjától. A Képviselő-testület megbízza a Polgármestert a kinevezési okirat elkészítésével.</w:t>
      </w:r>
    </w:p>
    <w:p w:rsidR="00882B0C" w:rsidRDefault="00882B0C" w:rsidP="00882B0C">
      <w:pPr>
        <w:pStyle w:val="lfej"/>
        <w:tabs>
          <w:tab w:val="left" w:pos="708"/>
        </w:tabs>
        <w:jc w:val="both"/>
        <w:rPr>
          <w:sz w:val="24"/>
          <w:szCs w:val="24"/>
          <w:highlight w:val="yellow"/>
        </w:rPr>
      </w:pPr>
    </w:p>
    <w:p w:rsidR="00882B0C" w:rsidRDefault="00882B0C" w:rsidP="00882B0C">
      <w:pPr>
        <w:pStyle w:val="lfej"/>
        <w:tabs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t>Határidő: 2023. április 1.</w:t>
      </w:r>
    </w:p>
    <w:p w:rsidR="00882B0C" w:rsidRDefault="00882B0C" w:rsidP="00882B0C">
      <w:pPr>
        <w:pStyle w:val="lfej"/>
        <w:tabs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t>Felelős: Dr. Árvay István polgármester</w:t>
      </w:r>
    </w:p>
    <w:p w:rsidR="00882B0C" w:rsidRDefault="00882B0C" w:rsidP="00937D9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882B0C" w:rsidRDefault="00882B0C" w:rsidP="00937D9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882B0C" w:rsidRDefault="00882B0C" w:rsidP="00937D9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882B0C" w:rsidRDefault="00882B0C" w:rsidP="00937D99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882B0C" w:rsidRDefault="00882B0C" w:rsidP="00882B0C">
      <w:pPr>
        <w:pStyle w:val="lfej"/>
        <w:tabs>
          <w:tab w:val="left" w:pos="70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V.</w:t>
      </w:r>
    </w:p>
    <w:p w:rsidR="00882B0C" w:rsidRDefault="00882B0C" w:rsidP="00882B0C">
      <w:pPr>
        <w:pStyle w:val="lfej"/>
        <w:tabs>
          <w:tab w:val="left" w:pos="70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……/2023.(II.16.) Kt. határozat</w:t>
      </w:r>
      <w:r>
        <w:rPr>
          <w:sz w:val="24"/>
          <w:szCs w:val="24"/>
        </w:rPr>
        <w:tab/>
      </w:r>
    </w:p>
    <w:p w:rsidR="00882B0C" w:rsidRDefault="00882B0C" w:rsidP="00882B0C">
      <w:pPr>
        <w:jc w:val="both"/>
      </w:pPr>
    </w:p>
    <w:p w:rsidR="00AA52F2" w:rsidRPr="008C1FAB" w:rsidRDefault="00937D99" w:rsidP="00AB593F">
      <w:pPr>
        <w:pStyle w:val="lfej"/>
        <w:tabs>
          <w:tab w:val="clear" w:pos="4536"/>
          <w:tab w:val="clear" w:pos="9072"/>
          <w:tab w:val="left" w:pos="0"/>
          <w:tab w:val="left" w:pos="142"/>
        </w:tabs>
        <w:jc w:val="both"/>
        <w:rPr>
          <w:sz w:val="24"/>
          <w:szCs w:val="24"/>
        </w:rPr>
      </w:pPr>
      <w:r w:rsidRPr="008C1FAB">
        <w:rPr>
          <w:sz w:val="24"/>
          <w:szCs w:val="24"/>
        </w:rPr>
        <w:t xml:space="preserve">Mosonmagyaróvár Város Önkormányzat Képviselő-testülete felkéri a polgármestert, hogy </w:t>
      </w:r>
      <w:r w:rsidR="006A0213" w:rsidRPr="008C1FAB">
        <w:rPr>
          <w:sz w:val="24"/>
          <w:szCs w:val="24"/>
        </w:rPr>
        <w:t xml:space="preserve">a közalkalmazottak jogállásáról szóló 1992. évi XXXIII. törvény 25/A.§-25/B.§-ainak megfelelően </w:t>
      </w:r>
      <w:r w:rsidRPr="008C1FAB">
        <w:rPr>
          <w:sz w:val="24"/>
          <w:szCs w:val="24"/>
        </w:rPr>
        <w:t xml:space="preserve">gondoskodjon </w:t>
      </w:r>
      <w:r w:rsidR="008C1FAB" w:rsidRPr="008C1FAB">
        <w:rPr>
          <w:sz w:val="24"/>
          <w:szCs w:val="24"/>
        </w:rPr>
        <w:t xml:space="preserve">az Intézményi Működtető és Gazdálkodási Szervezet tekintetében </w:t>
      </w:r>
      <w:r w:rsidR="00DC1D78" w:rsidRPr="008C1FAB">
        <w:rPr>
          <w:sz w:val="24"/>
          <w:szCs w:val="24"/>
        </w:rPr>
        <w:t>a jogutódlásban érintett</w:t>
      </w:r>
      <w:r w:rsidRPr="008C1FAB">
        <w:rPr>
          <w:sz w:val="24"/>
          <w:szCs w:val="24"/>
        </w:rPr>
        <w:t xml:space="preserve"> </w:t>
      </w:r>
      <w:r w:rsidR="00DC1D78" w:rsidRPr="008C1FAB">
        <w:rPr>
          <w:sz w:val="24"/>
          <w:szCs w:val="24"/>
        </w:rPr>
        <w:t>közalkalmazottak</w:t>
      </w:r>
      <w:r w:rsidRPr="008C1FAB">
        <w:rPr>
          <w:sz w:val="24"/>
          <w:szCs w:val="24"/>
        </w:rPr>
        <w:t xml:space="preserve"> foglakoztatási jogviszonyának változásával összefüggő </w:t>
      </w:r>
      <w:r w:rsidR="00697D58" w:rsidRPr="008C1FAB">
        <w:rPr>
          <w:sz w:val="24"/>
          <w:szCs w:val="24"/>
        </w:rPr>
        <w:t xml:space="preserve">tájékoztatási kötelezettség </w:t>
      </w:r>
      <w:r w:rsidRPr="008C1FAB">
        <w:rPr>
          <w:sz w:val="24"/>
          <w:szCs w:val="24"/>
        </w:rPr>
        <w:t>teljesítéséről.</w:t>
      </w:r>
    </w:p>
    <w:p w:rsidR="006A0213" w:rsidRDefault="006A0213" w:rsidP="00AB593F">
      <w:pPr>
        <w:pStyle w:val="lfej"/>
        <w:tabs>
          <w:tab w:val="clear" w:pos="4536"/>
          <w:tab w:val="clear" w:pos="9072"/>
          <w:tab w:val="left" w:pos="0"/>
          <w:tab w:val="left" w:pos="142"/>
        </w:tabs>
        <w:jc w:val="both"/>
        <w:rPr>
          <w:sz w:val="24"/>
          <w:szCs w:val="24"/>
        </w:rPr>
      </w:pPr>
    </w:p>
    <w:p w:rsidR="006A0213" w:rsidRPr="00D80B18" w:rsidRDefault="006A0213" w:rsidP="006A0213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D80B18">
        <w:rPr>
          <w:sz w:val="24"/>
          <w:szCs w:val="24"/>
        </w:rPr>
        <w:t>Határidő: 2023.</w:t>
      </w:r>
      <w:r w:rsidR="00D80B18" w:rsidRPr="00D80B18">
        <w:rPr>
          <w:sz w:val="24"/>
          <w:szCs w:val="24"/>
        </w:rPr>
        <w:t xml:space="preserve"> március 1.</w:t>
      </w:r>
    </w:p>
    <w:p w:rsidR="003C65F4" w:rsidRDefault="006A0213" w:rsidP="000360E2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Felelős: Dr. Árvay István polgármester</w:t>
      </w:r>
    </w:p>
    <w:sectPr w:rsidR="003C65F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B0C" w:rsidRDefault="00882B0C" w:rsidP="00882B0C">
      <w:r>
        <w:separator/>
      </w:r>
    </w:p>
  </w:endnote>
  <w:endnote w:type="continuationSeparator" w:id="0">
    <w:p w:rsidR="00882B0C" w:rsidRDefault="00882B0C" w:rsidP="0088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2643967"/>
      <w:docPartObj>
        <w:docPartGallery w:val="Page Numbers (Bottom of Page)"/>
        <w:docPartUnique/>
      </w:docPartObj>
    </w:sdtPr>
    <w:sdtEndPr/>
    <w:sdtContent>
      <w:p w:rsidR="00882B0C" w:rsidRDefault="00882B0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82B0C" w:rsidRDefault="00882B0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B0C" w:rsidRDefault="00882B0C" w:rsidP="00882B0C">
      <w:r>
        <w:separator/>
      </w:r>
    </w:p>
  </w:footnote>
  <w:footnote w:type="continuationSeparator" w:id="0">
    <w:p w:rsidR="00882B0C" w:rsidRDefault="00882B0C" w:rsidP="00882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644C"/>
    <w:multiLevelType w:val="hybridMultilevel"/>
    <w:tmpl w:val="81680066"/>
    <w:lvl w:ilvl="0" w:tplc="135CFC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30428"/>
    <w:multiLevelType w:val="hybridMultilevel"/>
    <w:tmpl w:val="F2DEDF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34C8E"/>
    <w:multiLevelType w:val="hybridMultilevel"/>
    <w:tmpl w:val="9BB4D4A0"/>
    <w:lvl w:ilvl="0" w:tplc="8F621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C082E"/>
    <w:multiLevelType w:val="hybridMultilevel"/>
    <w:tmpl w:val="09F0B4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55A56"/>
    <w:multiLevelType w:val="hybridMultilevel"/>
    <w:tmpl w:val="2B12D2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337CA"/>
    <w:multiLevelType w:val="hybridMultilevel"/>
    <w:tmpl w:val="B79C91C8"/>
    <w:lvl w:ilvl="0" w:tplc="CD6090E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26608"/>
    <w:multiLevelType w:val="hybridMultilevel"/>
    <w:tmpl w:val="48568238"/>
    <w:lvl w:ilvl="0" w:tplc="DD4A17E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6765AC"/>
    <w:multiLevelType w:val="hybridMultilevel"/>
    <w:tmpl w:val="61D0E6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A4926"/>
    <w:multiLevelType w:val="hybridMultilevel"/>
    <w:tmpl w:val="09F0B4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92532"/>
    <w:multiLevelType w:val="hybridMultilevel"/>
    <w:tmpl w:val="D53AC542"/>
    <w:lvl w:ilvl="0" w:tplc="8D186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491D2034"/>
    <w:multiLevelType w:val="hybridMultilevel"/>
    <w:tmpl w:val="C4EAF630"/>
    <w:lvl w:ilvl="0" w:tplc="10E0B1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7647B"/>
    <w:multiLevelType w:val="hybridMultilevel"/>
    <w:tmpl w:val="18DE821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14797C"/>
    <w:multiLevelType w:val="hybridMultilevel"/>
    <w:tmpl w:val="F2DEDF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34E71"/>
    <w:multiLevelType w:val="hybridMultilevel"/>
    <w:tmpl w:val="4F10B2C6"/>
    <w:lvl w:ilvl="0" w:tplc="675CB0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2A418A"/>
    <w:multiLevelType w:val="hybridMultilevel"/>
    <w:tmpl w:val="1D28F058"/>
    <w:lvl w:ilvl="0" w:tplc="A7085B4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74E004EC"/>
    <w:multiLevelType w:val="hybridMultilevel"/>
    <w:tmpl w:val="AC0496D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048A5"/>
    <w:multiLevelType w:val="hybridMultilevel"/>
    <w:tmpl w:val="5382184E"/>
    <w:lvl w:ilvl="0" w:tplc="E85EE2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2"/>
  </w:num>
  <w:num w:numId="5">
    <w:abstractNumId w:val="17"/>
  </w:num>
  <w:num w:numId="6">
    <w:abstractNumId w:val="10"/>
  </w:num>
  <w:num w:numId="7">
    <w:abstractNumId w:val="7"/>
  </w:num>
  <w:num w:numId="8">
    <w:abstractNumId w:val="14"/>
  </w:num>
  <w:num w:numId="9">
    <w:abstractNumId w:val="2"/>
  </w:num>
  <w:num w:numId="10">
    <w:abstractNumId w:val="5"/>
  </w:num>
  <w:num w:numId="11">
    <w:abstractNumId w:val="15"/>
  </w:num>
  <w:num w:numId="12">
    <w:abstractNumId w:val="4"/>
  </w:num>
  <w:num w:numId="13">
    <w:abstractNumId w:val="11"/>
  </w:num>
  <w:num w:numId="14">
    <w:abstractNumId w:val="16"/>
  </w:num>
  <w:num w:numId="15">
    <w:abstractNumId w:val="1"/>
  </w:num>
  <w:num w:numId="16">
    <w:abstractNumId w:val="13"/>
  </w:num>
  <w:num w:numId="17">
    <w:abstractNumId w:val="8"/>
  </w:num>
  <w:num w:numId="18">
    <w:abstractNumId w:val="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8A3"/>
    <w:rsid w:val="00005347"/>
    <w:rsid w:val="0002538A"/>
    <w:rsid w:val="000360E2"/>
    <w:rsid w:val="0007087D"/>
    <w:rsid w:val="000A6BF8"/>
    <w:rsid w:val="000B510F"/>
    <w:rsid w:val="000B7B68"/>
    <w:rsid w:val="000F3B2B"/>
    <w:rsid w:val="000F7DFB"/>
    <w:rsid w:val="00111E97"/>
    <w:rsid w:val="001604BD"/>
    <w:rsid w:val="00164831"/>
    <w:rsid w:val="00184F66"/>
    <w:rsid w:val="00185595"/>
    <w:rsid w:val="001B7551"/>
    <w:rsid w:val="00225166"/>
    <w:rsid w:val="002278A5"/>
    <w:rsid w:val="00227F45"/>
    <w:rsid w:val="00252C9E"/>
    <w:rsid w:val="002735D1"/>
    <w:rsid w:val="0029592D"/>
    <w:rsid w:val="002B75CD"/>
    <w:rsid w:val="002C4BA7"/>
    <w:rsid w:val="002C5B57"/>
    <w:rsid w:val="002E1E60"/>
    <w:rsid w:val="00371BC4"/>
    <w:rsid w:val="00373057"/>
    <w:rsid w:val="00374C1A"/>
    <w:rsid w:val="0037563F"/>
    <w:rsid w:val="003943BA"/>
    <w:rsid w:val="003B216D"/>
    <w:rsid w:val="003C65F4"/>
    <w:rsid w:val="003D5BA9"/>
    <w:rsid w:val="003E311A"/>
    <w:rsid w:val="00401427"/>
    <w:rsid w:val="00417143"/>
    <w:rsid w:val="004327CA"/>
    <w:rsid w:val="00442C99"/>
    <w:rsid w:val="00444ED6"/>
    <w:rsid w:val="00470A58"/>
    <w:rsid w:val="004761ED"/>
    <w:rsid w:val="004808CC"/>
    <w:rsid w:val="004A12D1"/>
    <w:rsid w:val="004C5727"/>
    <w:rsid w:val="004C5BD3"/>
    <w:rsid w:val="004E0D63"/>
    <w:rsid w:val="004F2472"/>
    <w:rsid w:val="00537FBB"/>
    <w:rsid w:val="00544B69"/>
    <w:rsid w:val="0055360A"/>
    <w:rsid w:val="00574568"/>
    <w:rsid w:val="005A1290"/>
    <w:rsid w:val="005A6430"/>
    <w:rsid w:val="005B2627"/>
    <w:rsid w:val="005B2FB9"/>
    <w:rsid w:val="005D62FC"/>
    <w:rsid w:val="005D64E3"/>
    <w:rsid w:val="005E3D67"/>
    <w:rsid w:val="005E78D4"/>
    <w:rsid w:val="005F11F1"/>
    <w:rsid w:val="005F37B6"/>
    <w:rsid w:val="0061515C"/>
    <w:rsid w:val="006351D7"/>
    <w:rsid w:val="006358A3"/>
    <w:rsid w:val="0066258A"/>
    <w:rsid w:val="00695D4A"/>
    <w:rsid w:val="00697D58"/>
    <w:rsid w:val="006A0213"/>
    <w:rsid w:val="006A2AB2"/>
    <w:rsid w:val="006A3D8F"/>
    <w:rsid w:val="006E3567"/>
    <w:rsid w:val="006F1ACA"/>
    <w:rsid w:val="00721646"/>
    <w:rsid w:val="007A0E9A"/>
    <w:rsid w:val="007A1AD9"/>
    <w:rsid w:val="007D2AE8"/>
    <w:rsid w:val="007E0287"/>
    <w:rsid w:val="007E193E"/>
    <w:rsid w:val="007E1C30"/>
    <w:rsid w:val="007E2C7B"/>
    <w:rsid w:val="007E5B60"/>
    <w:rsid w:val="007F170B"/>
    <w:rsid w:val="007F5312"/>
    <w:rsid w:val="00802653"/>
    <w:rsid w:val="0080518C"/>
    <w:rsid w:val="008109EB"/>
    <w:rsid w:val="008517D7"/>
    <w:rsid w:val="00852E62"/>
    <w:rsid w:val="00866F39"/>
    <w:rsid w:val="00882B0C"/>
    <w:rsid w:val="00893243"/>
    <w:rsid w:val="008C1FAB"/>
    <w:rsid w:val="008D68E1"/>
    <w:rsid w:val="008F0D55"/>
    <w:rsid w:val="00937D99"/>
    <w:rsid w:val="009642BA"/>
    <w:rsid w:val="0098252D"/>
    <w:rsid w:val="00990968"/>
    <w:rsid w:val="009A356C"/>
    <w:rsid w:val="009E7D5A"/>
    <w:rsid w:val="00A53359"/>
    <w:rsid w:val="00A64F0D"/>
    <w:rsid w:val="00A737F0"/>
    <w:rsid w:val="00A93D5A"/>
    <w:rsid w:val="00AA52F2"/>
    <w:rsid w:val="00AA5DFA"/>
    <w:rsid w:val="00AB593F"/>
    <w:rsid w:val="00AC00EE"/>
    <w:rsid w:val="00AC6B81"/>
    <w:rsid w:val="00B208B2"/>
    <w:rsid w:val="00B231C1"/>
    <w:rsid w:val="00B24389"/>
    <w:rsid w:val="00B460DA"/>
    <w:rsid w:val="00B71019"/>
    <w:rsid w:val="00B77C11"/>
    <w:rsid w:val="00BC0E7E"/>
    <w:rsid w:val="00BD0ABF"/>
    <w:rsid w:val="00BD4249"/>
    <w:rsid w:val="00BF03D9"/>
    <w:rsid w:val="00BF4394"/>
    <w:rsid w:val="00C219DC"/>
    <w:rsid w:val="00C428E2"/>
    <w:rsid w:val="00C47997"/>
    <w:rsid w:val="00C57BDA"/>
    <w:rsid w:val="00C72030"/>
    <w:rsid w:val="00C76E25"/>
    <w:rsid w:val="00C86CCC"/>
    <w:rsid w:val="00CA2ADA"/>
    <w:rsid w:val="00CE25D9"/>
    <w:rsid w:val="00CF6C44"/>
    <w:rsid w:val="00D20F33"/>
    <w:rsid w:val="00D54E5D"/>
    <w:rsid w:val="00D7783B"/>
    <w:rsid w:val="00D80B18"/>
    <w:rsid w:val="00DC0B08"/>
    <w:rsid w:val="00DC1D78"/>
    <w:rsid w:val="00DE62B8"/>
    <w:rsid w:val="00DF344A"/>
    <w:rsid w:val="00E00380"/>
    <w:rsid w:val="00E33B7C"/>
    <w:rsid w:val="00E343A1"/>
    <w:rsid w:val="00E627AF"/>
    <w:rsid w:val="00E64E27"/>
    <w:rsid w:val="00E802C9"/>
    <w:rsid w:val="00E939E8"/>
    <w:rsid w:val="00EE1C88"/>
    <w:rsid w:val="00F10B1E"/>
    <w:rsid w:val="00F25031"/>
    <w:rsid w:val="00F4608A"/>
    <w:rsid w:val="00F57DB8"/>
    <w:rsid w:val="00F76840"/>
    <w:rsid w:val="00F81B47"/>
    <w:rsid w:val="00F86138"/>
    <w:rsid w:val="00FA4081"/>
    <w:rsid w:val="00FB493A"/>
    <w:rsid w:val="00FD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3627D"/>
  <w15:docId w15:val="{BFBF3AD3-C554-4198-8E77-FC363D16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0F3B2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0F3B2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rsid w:val="000F3B2B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5BD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5BD3"/>
    <w:rPr>
      <w:rFonts w:ascii="Tahoma" w:eastAsia="Times New Roman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unhideWhenUsed/>
    <w:rsid w:val="00BF03D9"/>
    <w:pPr>
      <w:spacing w:before="100" w:beforeAutospacing="1" w:after="100" w:afterAutospacing="1"/>
    </w:pPr>
  </w:style>
  <w:style w:type="paragraph" w:styleId="Listaszerbekezds">
    <w:name w:val="List Paragraph"/>
    <w:basedOn w:val="Norml"/>
    <w:link w:val="ListaszerbekezdsChar"/>
    <w:uiPriority w:val="34"/>
    <w:qFormat/>
    <w:rsid w:val="006F1ACA"/>
    <w:pPr>
      <w:ind w:left="708"/>
    </w:pPr>
    <w:rPr>
      <w:szCs w:val="20"/>
    </w:rPr>
  </w:style>
  <w:style w:type="character" w:customStyle="1" w:styleId="ListaszerbekezdsChar">
    <w:name w:val="Listaszerű bekezdés Char"/>
    <w:link w:val="Listaszerbekezds"/>
    <w:uiPriority w:val="34"/>
    <w:rsid w:val="006F1ACA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C428E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m">
    <w:name w:val="FôCím"/>
    <w:basedOn w:val="Norml"/>
    <w:rsid w:val="007E2C7B"/>
    <w:pPr>
      <w:keepNext/>
      <w:suppressAutoHyphens/>
      <w:spacing w:before="480" w:after="240"/>
      <w:jc w:val="center"/>
    </w:pPr>
    <w:rPr>
      <w:b/>
      <w:sz w:val="28"/>
      <w:lang w:eastAsia="ar-SA"/>
    </w:rPr>
  </w:style>
  <w:style w:type="character" w:customStyle="1" w:styleId="hl4">
    <w:name w:val="hl4"/>
    <w:rsid w:val="005D62FC"/>
  </w:style>
  <w:style w:type="paragraph" w:styleId="llb">
    <w:name w:val="footer"/>
    <w:basedOn w:val="Norml"/>
    <w:link w:val="llbChar"/>
    <w:uiPriority w:val="99"/>
    <w:unhideWhenUsed/>
    <w:rsid w:val="00882B0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82B0C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E35CA-21D3-4691-A533-5CBA142BE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1523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Horváthné Szemerits Katalin</dc:creator>
  <cp:lastModifiedBy>dr. Vámosi Bettina</cp:lastModifiedBy>
  <cp:revision>7</cp:revision>
  <cp:lastPrinted>2019-02-28T15:44:00Z</cp:lastPrinted>
  <dcterms:created xsi:type="dcterms:W3CDTF">2023-02-08T12:33:00Z</dcterms:created>
  <dcterms:modified xsi:type="dcterms:W3CDTF">2023-03-07T09:28:00Z</dcterms:modified>
</cp:coreProperties>
</file>